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E1" w:rsidRPr="003F7A69" w:rsidRDefault="001F6E0A" w:rsidP="00DA3602">
      <w:pPr>
        <w:jc w:val="center"/>
        <w:rPr>
          <w:rFonts w:ascii="Times New Roman" w:hAnsi="Times New Roman" w:cs="Times New Roman"/>
          <w:sz w:val="28"/>
          <w:szCs w:val="28"/>
        </w:rPr>
      </w:pPr>
      <w:r w:rsidRPr="003F7A69">
        <w:rPr>
          <w:rFonts w:ascii="Times New Roman" w:hAnsi="Times New Roman" w:cs="Times New Roman"/>
          <w:sz w:val="28"/>
          <w:szCs w:val="28"/>
        </w:rPr>
        <w:t>S</w:t>
      </w:r>
      <w:r w:rsidR="00384BE1" w:rsidRPr="003F7A69">
        <w:rPr>
          <w:rFonts w:ascii="Times New Roman" w:hAnsi="Times New Roman" w:cs="Times New Roman"/>
          <w:sz w:val="28"/>
          <w:szCs w:val="28"/>
        </w:rPr>
        <w:t>MASHING THE BOX</w:t>
      </w:r>
    </w:p>
    <w:p w:rsidR="00E73598" w:rsidRPr="000A77F3" w:rsidRDefault="00E73598" w:rsidP="00287C75">
      <w:pPr>
        <w:jc w:val="both"/>
        <w:rPr>
          <w:rFonts w:ascii="Times New Roman" w:hAnsi="Times New Roman" w:cs="Times New Roman"/>
          <w:sz w:val="24"/>
          <w:szCs w:val="24"/>
        </w:rPr>
      </w:pPr>
    </w:p>
    <w:p w:rsidR="00052F31" w:rsidRPr="000A77F3" w:rsidRDefault="00267B5E" w:rsidP="00287C75">
      <w:pPr>
        <w:jc w:val="both"/>
        <w:rPr>
          <w:rFonts w:ascii="Times New Roman" w:hAnsi="Times New Roman" w:cs="Times New Roman"/>
          <w:sz w:val="24"/>
          <w:szCs w:val="24"/>
        </w:rPr>
      </w:pPr>
      <w:r w:rsidRPr="000A77F3">
        <w:rPr>
          <w:rFonts w:ascii="Times New Roman" w:hAnsi="Times New Roman" w:cs="Times New Roman"/>
          <w:sz w:val="24"/>
          <w:szCs w:val="24"/>
        </w:rPr>
        <w:t>Although I</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ve dabbled in fiction, I consider myself a nonfiction </w:t>
      </w:r>
      <w:r w:rsidR="00E73598" w:rsidRPr="000A77F3">
        <w:rPr>
          <w:rFonts w:ascii="Times New Roman" w:hAnsi="Times New Roman" w:cs="Times New Roman"/>
          <w:sz w:val="24"/>
          <w:szCs w:val="24"/>
        </w:rPr>
        <w:t>writer</w:t>
      </w:r>
      <w:r w:rsidRPr="000A77F3">
        <w:rPr>
          <w:rFonts w:ascii="Times New Roman" w:hAnsi="Times New Roman" w:cs="Times New Roman"/>
          <w:sz w:val="24"/>
          <w:szCs w:val="24"/>
        </w:rPr>
        <w:t>. Often, the inspiration for my work springs from an outdoor experience</w:t>
      </w:r>
      <w:r w:rsidR="004926B4" w:rsidRPr="000A77F3">
        <w:rPr>
          <w:rFonts w:ascii="Times New Roman" w:hAnsi="Times New Roman" w:cs="Times New Roman"/>
          <w:sz w:val="24"/>
          <w:szCs w:val="24"/>
        </w:rPr>
        <w:t xml:space="preserve"> while </w:t>
      </w:r>
      <w:r w:rsidRPr="000A77F3">
        <w:rPr>
          <w:rFonts w:ascii="Times New Roman" w:hAnsi="Times New Roman" w:cs="Times New Roman"/>
          <w:sz w:val="24"/>
          <w:szCs w:val="24"/>
        </w:rPr>
        <w:t>birding, hiking</w:t>
      </w:r>
      <w:r w:rsidR="001C5D85" w:rsidRPr="000A77F3">
        <w:rPr>
          <w:rFonts w:ascii="Times New Roman" w:hAnsi="Times New Roman" w:cs="Times New Roman"/>
          <w:sz w:val="24"/>
          <w:szCs w:val="24"/>
        </w:rPr>
        <w:t>,</w:t>
      </w:r>
      <w:r w:rsidRPr="000A77F3">
        <w:rPr>
          <w:rFonts w:ascii="Times New Roman" w:hAnsi="Times New Roman" w:cs="Times New Roman"/>
          <w:sz w:val="24"/>
          <w:szCs w:val="24"/>
        </w:rPr>
        <w:t xml:space="preserve"> or boating. </w:t>
      </w:r>
      <w:r w:rsidR="0065438D" w:rsidRPr="000A77F3">
        <w:rPr>
          <w:rFonts w:ascii="Times New Roman" w:hAnsi="Times New Roman" w:cs="Times New Roman"/>
          <w:sz w:val="24"/>
          <w:szCs w:val="24"/>
        </w:rPr>
        <w:t xml:space="preserve">However, </w:t>
      </w:r>
      <w:r w:rsidR="004926B4" w:rsidRPr="000A77F3">
        <w:rPr>
          <w:rFonts w:ascii="Times New Roman" w:hAnsi="Times New Roman" w:cs="Times New Roman"/>
          <w:sz w:val="24"/>
          <w:szCs w:val="24"/>
        </w:rPr>
        <w:t>my near-</w:t>
      </w:r>
      <w:r w:rsidR="00597CC6" w:rsidRPr="000A77F3">
        <w:rPr>
          <w:rFonts w:ascii="Times New Roman" w:hAnsi="Times New Roman" w:cs="Times New Roman"/>
          <w:sz w:val="24"/>
          <w:szCs w:val="24"/>
        </w:rPr>
        <w:t xml:space="preserve">absolute allegiance </w:t>
      </w:r>
      <w:r w:rsidR="004926B4" w:rsidRPr="000A77F3">
        <w:rPr>
          <w:rFonts w:ascii="Times New Roman" w:hAnsi="Times New Roman" w:cs="Times New Roman"/>
          <w:sz w:val="24"/>
          <w:szCs w:val="24"/>
        </w:rPr>
        <w:t xml:space="preserve">to writing about the natural world </w:t>
      </w:r>
      <w:r w:rsidR="00A252EC" w:rsidRPr="000A77F3">
        <w:rPr>
          <w:rFonts w:ascii="Times New Roman" w:hAnsi="Times New Roman" w:cs="Times New Roman"/>
          <w:sz w:val="24"/>
          <w:szCs w:val="24"/>
        </w:rPr>
        <w:t xml:space="preserve">sometimes </w:t>
      </w:r>
      <w:r w:rsidR="004926B4" w:rsidRPr="000A77F3">
        <w:rPr>
          <w:rFonts w:ascii="Times New Roman" w:hAnsi="Times New Roman" w:cs="Times New Roman"/>
          <w:sz w:val="24"/>
          <w:szCs w:val="24"/>
        </w:rPr>
        <w:t xml:space="preserve">causes me to reflect on the fine line that can separate a groove from a rut. </w:t>
      </w:r>
    </w:p>
    <w:p w:rsidR="000A77F3" w:rsidRPr="000A77F3" w:rsidRDefault="000A77F3" w:rsidP="00287C75">
      <w:pPr>
        <w:jc w:val="both"/>
        <w:rPr>
          <w:rFonts w:ascii="Times New Roman" w:hAnsi="Times New Roman" w:cs="Times New Roman"/>
          <w:sz w:val="24"/>
          <w:szCs w:val="24"/>
        </w:rPr>
      </w:pPr>
    </w:p>
    <w:p w:rsidR="00106168" w:rsidRPr="000A77F3" w:rsidRDefault="005C4D58" w:rsidP="00287C75">
      <w:pPr>
        <w:jc w:val="both"/>
        <w:rPr>
          <w:rFonts w:ascii="Times New Roman" w:hAnsi="Times New Roman" w:cs="Times New Roman"/>
          <w:sz w:val="24"/>
          <w:szCs w:val="24"/>
        </w:rPr>
      </w:pPr>
      <w:r w:rsidRPr="000A77F3">
        <w:rPr>
          <w:rFonts w:ascii="Times New Roman" w:hAnsi="Times New Roman" w:cs="Times New Roman"/>
          <w:sz w:val="24"/>
          <w:szCs w:val="24"/>
        </w:rPr>
        <w:t>I joined a writer</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s group a little more than a year ago. </w:t>
      </w:r>
      <w:r w:rsidR="00267B5E" w:rsidRPr="000A77F3">
        <w:rPr>
          <w:rFonts w:ascii="Times New Roman" w:hAnsi="Times New Roman" w:cs="Times New Roman"/>
          <w:sz w:val="24"/>
          <w:szCs w:val="24"/>
        </w:rPr>
        <w:t>O</w:t>
      </w:r>
      <w:r w:rsidR="004926B4" w:rsidRPr="000A77F3">
        <w:rPr>
          <w:rFonts w:ascii="Times New Roman" w:hAnsi="Times New Roman" w:cs="Times New Roman"/>
          <w:sz w:val="24"/>
          <w:szCs w:val="24"/>
        </w:rPr>
        <w:t xml:space="preserve">ther members of the  group </w:t>
      </w:r>
      <w:r w:rsidR="00DF258A" w:rsidRPr="000A77F3">
        <w:rPr>
          <w:rFonts w:ascii="Times New Roman" w:hAnsi="Times New Roman" w:cs="Times New Roman"/>
          <w:sz w:val="24"/>
          <w:szCs w:val="24"/>
        </w:rPr>
        <w:t xml:space="preserve">often </w:t>
      </w:r>
      <w:r w:rsidR="00B37283" w:rsidRPr="000A77F3">
        <w:rPr>
          <w:rFonts w:ascii="Times New Roman" w:hAnsi="Times New Roman" w:cs="Times New Roman"/>
          <w:sz w:val="24"/>
          <w:szCs w:val="24"/>
        </w:rPr>
        <w:t xml:space="preserve">tackle genres and situations </w:t>
      </w:r>
      <w:r w:rsidR="006A61EC" w:rsidRPr="000A77F3">
        <w:rPr>
          <w:rFonts w:ascii="Times New Roman" w:hAnsi="Times New Roman" w:cs="Times New Roman"/>
          <w:sz w:val="24"/>
          <w:szCs w:val="24"/>
        </w:rPr>
        <w:t>foreign</w:t>
      </w:r>
      <w:r w:rsidR="00B37283" w:rsidRPr="000A77F3">
        <w:rPr>
          <w:rFonts w:ascii="Times New Roman" w:hAnsi="Times New Roman" w:cs="Times New Roman"/>
          <w:sz w:val="24"/>
          <w:szCs w:val="24"/>
        </w:rPr>
        <w:t xml:space="preserve"> to my own </w:t>
      </w:r>
      <w:r w:rsidR="00322B17" w:rsidRPr="000A77F3">
        <w:rPr>
          <w:rFonts w:ascii="Times New Roman" w:hAnsi="Times New Roman" w:cs="Times New Roman"/>
          <w:sz w:val="24"/>
          <w:szCs w:val="24"/>
        </w:rPr>
        <w:t>experience</w:t>
      </w:r>
      <w:r w:rsidR="00B37283" w:rsidRPr="000A77F3">
        <w:rPr>
          <w:rFonts w:ascii="Times New Roman" w:hAnsi="Times New Roman" w:cs="Times New Roman"/>
          <w:sz w:val="24"/>
          <w:szCs w:val="24"/>
        </w:rPr>
        <w:t>: gritty</w:t>
      </w:r>
      <w:r w:rsidR="006A61EC" w:rsidRPr="000A77F3">
        <w:rPr>
          <w:rFonts w:ascii="Times New Roman" w:hAnsi="Times New Roman" w:cs="Times New Roman"/>
          <w:sz w:val="24"/>
          <w:szCs w:val="24"/>
        </w:rPr>
        <w:t>, sometimes macabre</w:t>
      </w:r>
      <w:r w:rsidR="00B37283" w:rsidRPr="000A77F3">
        <w:rPr>
          <w:rFonts w:ascii="Times New Roman" w:hAnsi="Times New Roman" w:cs="Times New Roman"/>
          <w:sz w:val="24"/>
          <w:szCs w:val="24"/>
        </w:rPr>
        <w:t xml:space="preserve"> noir mysteries</w:t>
      </w:r>
      <w:r w:rsidR="00DF258A" w:rsidRPr="000A77F3">
        <w:rPr>
          <w:rFonts w:ascii="Times New Roman" w:hAnsi="Times New Roman" w:cs="Times New Roman"/>
          <w:sz w:val="24"/>
          <w:szCs w:val="24"/>
        </w:rPr>
        <w:t>;</w:t>
      </w:r>
      <w:r w:rsidR="00B37283" w:rsidRPr="000A77F3">
        <w:rPr>
          <w:rFonts w:ascii="Times New Roman" w:hAnsi="Times New Roman" w:cs="Times New Roman"/>
          <w:sz w:val="24"/>
          <w:szCs w:val="24"/>
        </w:rPr>
        <w:t xml:space="preserve"> zombie-</w:t>
      </w:r>
      <w:proofErr w:type="spellStart"/>
      <w:r w:rsidR="00B37283" w:rsidRPr="000A77F3">
        <w:rPr>
          <w:rFonts w:ascii="Times New Roman" w:hAnsi="Times New Roman" w:cs="Times New Roman"/>
          <w:sz w:val="24"/>
          <w:szCs w:val="24"/>
        </w:rPr>
        <w:t>esque</w:t>
      </w:r>
      <w:proofErr w:type="spellEnd"/>
      <w:r w:rsidR="00B37283" w:rsidRPr="000A77F3">
        <w:rPr>
          <w:rFonts w:ascii="Times New Roman" w:hAnsi="Times New Roman" w:cs="Times New Roman"/>
          <w:sz w:val="24"/>
          <w:szCs w:val="24"/>
        </w:rPr>
        <w:t xml:space="preserve"> apocalypses</w:t>
      </w:r>
      <w:r w:rsidR="00DF258A" w:rsidRPr="000A77F3">
        <w:rPr>
          <w:rFonts w:ascii="Times New Roman" w:hAnsi="Times New Roman" w:cs="Times New Roman"/>
          <w:sz w:val="24"/>
          <w:szCs w:val="24"/>
        </w:rPr>
        <w:t>;</w:t>
      </w:r>
      <w:r w:rsidR="00B37283" w:rsidRPr="000A77F3">
        <w:rPr>
          <w:rFonts w:ascii="Times New Roman" w:hAnsi="Times New Roman" w:cs="Times New Roman"/>
          <w:sz w:val="24"/>
          <w:szCs w:val="24"/>
        </w:rPr>
        <w:t xml:space="preserve"> </w:t>
      </w:r>
      <w:r w:rsidR="00DF258A" w:rsidRPr="000A77F3">
        <w:rPr>
          <w:rFonts w:ascii="Times New Roman" w:hAnsi="Times New Roman" w:cs="Times New Roman"/>
          <w:sz w:val="24"/>
          <w:szCs w:val="24"/>
        </w:rPr>
        <w:t xml:space="preserve">elaborate, engrossing tales of </w:t>
      </w:r>
      <w:r w:rsidR="00B37283" w:rsidRPr="000A77F3">
        <w:rPr>
          <w:rFonts w:ascii="Times New Roman" w:hAnsi="Times New Roman" w:cs="Times New Roman"/>
          <w:sz w:val="24"/>
          <w:szCs w:val="24"/>
        </w:rPr>
        <w:t>fantasy</w:t>
      </w:r>
      <w:r w:rsidR="00DF258A" w:rsidRPr="000A77F3">
        <w:rPr>
          <w:rFonts w:ascii="Times New Roman" w:hAnsi="Times New Roman" w:cs="Times New Roman"/>
          <w:sz w:val="24"/>
          <w:szCs w:val="24"/>
        </w:rPr>
        <w:t xml:space="preserve">; </w:t>
      </w:r>
      <w:r w:rsidR="00B37283" w:rsidRPr="000A77F3">
        <w:rPr>
          <w:rFonts w:ascii="Times New Roman" w:hAnsi="Times New Roman" w:cs="Times New Roman"/>
          <w:sz w:val="24"/>
          <w:szCs w:val="24"/>
        </w:rPr>
        <w:t>period pieces set in Europe and elsewhere</w:t>
      </w:r>
      <w:r w:rsidR="001C5D85" w:rsidRPr="000A77F3">
        <w:rPr>
          <w:rFonts w:ascii="Times New Roman" w:hAnsi="Times New Roman" w:cs="Times New Roman"/>
          <w:sz w:val="24"/>
          <w:szCs w:val="24"/>
        </w:rPr>
        <w:t xml:space="preserve">; </w:t>
      </w:r>
      <w:r w:rsidR="00DF258A" w:rsidRPr="000A77F3">
        <w:rPr>
          <w:rFonts w:ascii="Times New Roman" w:hAnsi="Times New Roman" w:cs="Times New Roman"/>
          <w:sz w:val="24"/>
          <w:szCs w:val="24"/>
        </w:rPr>
        <w:t xml:space="preserve">and </w:t>
      </w:r>
      <w:r w:rsidR="00322B17" w:rsidRPr="000A77F3">
        <w:rPr>
          <w:rFonts w:ascii="Times New Roman" w:hAnsi="Times New Roman" w:cs="Times New Roman"/>
          <w:sz w:val="24"/>
          <w:szCs w:val="24"/>
        </w:rPr>
        <w:t>es</w:t>
      </w:r>
      <w:r w:rsidR="00DF258A" w:rsidRPr="000A77F3">
        <w:rPr>
          <w:rFonts w:ascii="Times New Roman" w:hAnsi="Times New Roman" w:cs="Times New Roman"/>
          <w:sz w:val="24"/>
          <w:szCs w:val="24"/>
        </w:rPr>
        <w:t xml:space="preserve">says that reflect on the </w:t>
      </w:r>
      <w:r w:rsidR="006A61EC" w:rsidRPr="000A77F3">
        <w:rPr>
          <w:rFonts w:ascii="Times New Roman" w:hAnsi="Times New Roman" w:cs="Times New Roman"/>
          <w:sz w:val="24"/>
          <w:szCs w:val="24"/>
        </w:rPr>
        <w:t xml:space="preserve">interpersonal </w:t>
      </w:r>
      <w:r w:rsidR="00DF258A" w:rsidRPr="000A77F3">
        <w:rPr>
          <w:rFonts w:ascii="Times New Roman" w:hAnsi="Times New Roman" w:cs="Times New Roman"/>
          <w:sz w:val="24"/>
          <w:szCs w:val="24"/>
        </w:rPr>
        <w:t>dynamics encountered in the corporate world or teaching profession.</w:t>
      </w:r>
      <w:r w:rsidR="006E4909" w:rsidRPr="000A77F3">
        <w:rPr>
          <w:rFonts w:ascii="Times New Roman" w:hAnsi="Times New Roman" w:cs="Times New Roman"/>
          <w:sz w:val="24"/>
          <w:szCs w:val="24"/>
        </w:rPr>
        <w:t xml:space="preserve"> </w:t>
      </w:r>
      <w:r w:rsidR="00E73598" w:rsidRPr="000A77F3">
        <w:rPr>
          <w:rFonts w:ascii="Times New Roman" w:hAnsi="Times New Roman" w:cs="Times New Roman"/>
          <w:sz w:val="24"/>
          <w:szCs w:val="24"/>
        </w:rPr>
        <w:t>It</w:t>
      </w:r>
      <w:r w:rsidR="00D40A49" w:rsidRPr="000A77F3">
        <w:rPr>
          <w:rFonts w:ascii="Times New Roman" w:hAnsi="Times New Roman" w:cs="Times New Roman"/>
          <w:sz w:val="24"/>
          <w:szCs w:val="24"/>
        </w:rPr>
        <w:t>'</w:t>
      </w:r>
      <w:r w:rsidR="00E73598" w:rsidRPr="000A77F3">
        <w:rPr>
          <w:rFonts w:ascii="Times New Roman" w:hAnsi="Times New Roman" w:cs="Times New Roman"/>
          <w:sz w:val="24"/>
          <w:szCs w:val="24"/>
        </w:rPr>
        <w:t xml:space="preserve">s not that their </w:t>
      </w:r>
      <w:r w:rsidR="004926B4" w:rsidRPr="000A77F3">
        <w:rPr>
          <w:rFonts w:ascii="Times New Roman" w:hAnsi="Times New Roman" w:cs="Times New Roman"/>
          <w:sz w:val="24"/>
          <w:szCs w:val="24"/>
        </w:rPr>
        <w:t xml:space="preserve">work </w:t>
      </w:r>
      <w:r w:rsidR="00E73598" w:rsidRPr="000A77F3">
        <w:rPr>
          <w:rFonts w:ascii="Times New Roman" w:hAnsi="Times New Roman" w:cs="Times New Roman"/>
          <w:sz w:val="24"/>
          <w:szCs w:val="24"/>
        </w:rPr>
        <w:t>do</w:t>
      </w:r>
      <w:r w:rsidR="004926B4" w:rsidRPr="000A77F3">
        <w:rPr>
          <w:rFonts w:ascii="Times New Roman" w:hAnsi="Times New Roman" w:cs="Times New Roman"/>
          <w:sz w:val="24"/>
          <w:szCs w:val="24"/>
        </w:rPr>
        <w:t>es</w:t>
      </w:r>
      <w:r w:rsidR="00E73598" w:rsidRPr="000A77F3">
        <w:rPr>
          <w:rFonts w:ascii="Times New Roman" w:hAnsi="Times New Roman" w:cs="Times New Roman"/>
          <w:sz w:val="24"/>
          <w:szCs w:val="24"/>
        </w:rPr>
        <w:t>n</w:t>
      </w:r>
      <w:r w:rsidR="00D40A49" w:rsidRPr="000A77F3">
        <w:rPr>
          <w:rFonts w:ascii="Times New Roman" w:hAnsi="Times New Roman" w:cs="Times New Roman"/>
          <w:sz w:val="24"/>
          <w:szCs w:val="24"/>
        </w:rPr>
        <w:t>'</w:t>
      </w:r>
      <w:r w:rsidR="00E73598" w:rsidRPr="000A77F3">
        <w:rPr>
          <w:rFonts w:ascii="Times New Roman" w:hAnsi="Times New Roman" w:cs="Times New Roman"/>
          <w:sz w:val="24"/>
          <w:szCs w:val="24"/>
        </w:rPr>
        <w:t>t move me. Quite the contrary. I</w:t>
      </w:r>
      <w:r w:rsidR="00D40A49" w:rsidRPr="000A77F3">
        <w:rPr>
          <w:rFonts w:ascii="Times New Roman" w:hAnsi="Times New Roman" w:cs="Times New Roman"/>
          <w:sz w:val="24"/>
          <w:szCs w:val="24"/>
        </w:rPr>
        <w:t>'</w:t>
      </w:r>
      <w:r w:rsidR="00E73598" w:rsidRPr="000A77F3">
        <w:rPr>
          <w:rFonts w:ascii="Times New Roman" w:hAnsi="Times New Roman" w:cs="Times New Roman"/>
          <w:sz w:val="24"/>
          <w:szCs w:val="24"/>
        </w:rPr>
        <w:t>m impressed and a bit envious of writers who can create something from nothing</w:t>
      </w:r>
      <w:r w:rsidR="00231C88" w:rsidRPr="000A77F3">
        <w:rPr>
          <w:rFonts w:ascii="Times New Roman" w:hAnsi="Times New Roman" w:cs="Times New Roman"/>
          <w:sz w:val="24"/>
          <w:szCs w:val="24"/>
        </w:rPr>
        <w:t xml:space="preserve"> . . .</w:t>
      </w:r>
      <w:r w:rsidR="00E73598" w:rsidRPr="000A77F3">
        <w:rPr>
          <w:rFonts w:ascii="Times New Roman" w:hAnsi="Times New Roman" w:cs="Times New Roman"/>
          <w:sz w:val="24"/>
          <w:szCs w:val="24"/>
        </w:rPr>
        <w:t xml:space="preserve"> or at least </w:t>
      </w:r>
      <w:r w:rsidR="00F45B13" w:rsidRPr="000A77F3">
        <w:rPr>
          <w:rFonts w:ascii="Times New Roman" w:hAnsi="Times New Roman" w:cs="Times New Roman"/>
          <w:sz w:val="24"/>
          <w:szCs w:val="24"/>
        </w:rPr>
        <w:t xml:space="preserve">something </w:t>
      </w:r>
      <w:r w:rsidR="00E73598" w:rsidRPr="000A77F3">
        <w:rPr>
          <w:rFonts w:ascii="Times New Roman" w:hAnsi="Times New Roman" w:cs="Times New Roman"/>
          <w:sz w:val="24"/>
          <w:szCs w:val="24"/>
        </w:rPr>
        <w:t xml:space="preserve">beyond their own </w:t>
      </w:r>
      <w:r w:rsidR="00F45B13" w:rsidRPr="000A77F3">
        <w:rPr>
          <w:rFonts w:ascii="Times New Roman" w:hAnsi="Times New Roman" w:cs="Times New Roman"/>
          <w:sz w:val="24"/>
          <w:szCs w:val="24"/>
        </w:rPr>
        <w:t xml:space="preserve">first-hand </w:t>
      </w:r>
      <w:r w:rsidR="00E73598" w:rsidRPr="000A77F3">
        <w:rPr>
          <w:rFonts w:ascii="Times New Roman" w:hAnsi="Times New Roman" w:cs="Times New Roman"/>
          <w:sz w:val="24"/>
          <w:szCs w:val="24"/>
        </w:rPr>
        <w:t>experience</w:t>
      </w:r>
      <w:r w:rsidR="00F45B13" w:rsidRPr="000A77F3">
        <w:rPr>
          <w:rFonts w:ascii="Times New Roman" w:hAnsi="Times New Roman" w:cs="Times New Roman"/>
          <w:sz w:val="24"/>
          <w:szCs w:val="24"/>
        </w:rPr>
        <w:t>s</w:t>
      </w:r>
      <w:r w:rsidR="00E73598" w:rsidRPr="000A77F3">
        <w:rPr>
          <w:rFonts w:ascii="Times New Roman" w:hAnsi="Times New Roman" w:cs="Times New Roman"/>
          <w:sz w:val="24"/>
          <w:szCs w:val="24"/>
        </w:rPr>
        <w:t>.</w:t>
      </w:r>
      <w:r w:rsidR="004B17EB" w:rsidRPr="000A77F3">
        <w:rPr>
          <w:rFonts w:ascii="Times New Roman" w:hAnsi="Times New Roman" w:cs="Times New Roman"/>
          <w:sz w:val="24"/>
          <w:szCs w:val="24"/>
        </w:rPr>
        <w:t xml:space="preserve"> </w:t>
      </w:r>
      <w:r w:rsidR="00106168" w:rsidRPr="000A77F3">
        <w:rPr>
          <w:rFonts w:ascii="Times New Roman" w:hAnsi="Times New Roman" w:cs="Times New Roman"/>
          <w:sz w:val="24"/>
          <w:szCs w:val="24"/>
        </w:rPr>
        <w:t xml:space="preserve">Although I have an unpublished novel and a long-neglected outline for another work of fiction, </w:t>
      </w:r>
      <w:r w:rsidR="00DF258A" w:rsidRPr="000A77F3">
        <w:rPr>
          <w:rFonts w:ascii="Times New Roman" w:hAnsi="Times New Roman" w:cs="Times New Roman"/>
          <w:sz w:val="24"/>
          <w:szCs w:val="24"/>
        </w:rPr>
        <w:t>time and again</w:t>
      </w:r>
      <w:r w:rsidR="001C5D85" w:rsidRPr="000A77F3">
        <w:rPr>
          <w:rFonts w:ascii="Times New Roman" w:hAnsi="Times New Roman" w:cs="Times New Roman"/>
          <w:sz w:val="24"/>
          <w:szCs w:val="24"/>
        </w:rPr>
        <w:t>,</w:t>
      </w:r>
      <w:r w:rsidR="00DF258A" w:rsidRPr="000A77F3">
        <w:rPr>
          <w:rFonts w:ascii="Times New Roman" w:hAnsi="Times New Roman" w:cs="Times New Roman"/>
          <w:sz w:val="24"/>
          <w:szCs w:val="24"/>
        </w:rPr>
        <w:t xml:space="preserve"> </w:t>
      </w:r>
      <w:r w:rsidR="00106168" w:rsidRPr="000A77F3">
        <w:rPr>
          <w:rFonts w:ascii="Times New Roman" w:hAnsi="Times New Roman" w:cs="Times New Roman"/>
          <w:sz w:val="24"/>
          <w:szCs w:val="24"/>
        </w:rPr>
        <w:t xml:space="preserve">I find myself </w:t>
      </w:r>
      <w:r w:rsidR="00DF258A" w:rsidRPr="000A77F3">
        <w:rPr>
          <w:rFonts w:ascii="Times New Roman" w:hAnsi="Times New Roman" w:cs="Times New Roman"/>
          <w:sz w:val="24"/>
          <w:szCs w:val="24"/>
        </w:rPr>
        <w:t xml:space="preserve">returning </w:t>
      </w:r>
      <w:r w:rsidR="00106168" w:rsidRPr="000A77F3">
        <w:rPr>
          <w:rFonts w:ascii="Times New Roman" w:hAnsi="Times New Roman" w:cs="Times New Roman"/>
          <w:sz w:val="24"/>
          <w:szCs w:val="24"/>
        </w:rPr>
        <w:t xml:space="preserve">to the natural world for inspiration. </w:t>
      </w:r>
    </w:p>
    <w:p w:rsidR="000A77F3" w:rsidRPr="000A77F3" w:rsidRDefault="000A77F3" w:rsidP="00287C75">
      <w:pPr>
        <w:jc w:val="both"/>
        <w:rPr>
          <w:rFonts w:ascii="Times New Roman" w:hAnsi="Times New Roman" w:cs="Times New Roman"/>
          <w:sz w:val="24"/>
          <w:szCs w:val="24"/>
        </w:rPr>
      </w:pPr>
    </w:p>
    <w:p w:rsidR="00F40536" w:rsidRPr="000A77F3" w:rsidRDefault="00DF258A" w:rsidP="00287C75">
      <w:pPr>
        <w:jc w:val="both"/>
        <w:rPr>
          <w:rFonts w:ascii="Times New Roman" w:hAnsi="Times New Roman" w:cs="Times New Roman"/>
          <w:sz w:val="24"/>
          <w:szCs w:val="24"/>
        </w:rPr>
      </w:pPr>
      <w:r w:rsidRPr="000A77F3">
        <w:rPr>
          <w:rFonts w:ascii="Times New Roman" w:hAnsi="Times New Roman" w:cs="Times New Roman"/>
          <w:sz w:val="24"/>
          <w:szCs w:val="24"/>
        </w:rPr>
        <w:t>I</w:t>
      </w:r>
      <w:r w:rsidR="00610703" w:rsidRPr="000A77F3">
        <w:rPr>
          <w:rFonts w:ascii="Times New Roman" w:hAnsi="Times New Roman" w:cs="Times New Roman"/>
          <w:sz w:val="24"/>
          <w:szCs w:val="24"/>
        </w:rPr>
        <w:t>nspection</w:t>
      </w:r>
      <w:r w:rsidR="001567E0" w:rsidRPr="000A77F3">
        <w:rPr>
          <w:rFonts w:ascii="Times New Roman" w:hAnsi="Times New Roman" w:cs="Times New Roman"/>
          <w:sz w:val="24"/>
          <w:szCs w:val="24"/>
        </w:rPr>
        <w:t xml:space="preserve"> +</w:t>
      </w:r>
      <w:r w:rsidR="00610703" w:rsidRPr="000A77F3">
        <w:rPr>
          <w:rFonts w:ascii="Times New Roman" w:hAnsi="Times New Roman" w:cs="Times New Roman"/>
          <w:sz w:val="24"/>
          <w:szCs w:val="24"/>
        </w:rPr>
        <w:t xml:space="preserve"> reflection</w:t>
      </w:r>
      <w:r w:rsidR="001567E0" w:rsidRPr="000A77F3">
        <w:rPr>
          <w:rFonts w:ascii="Times New Roman" w:hAnsi="Times New Roman" w:cs="Times New Roman"/>
          <w:sz w:val="24"/>
          <w:szCs w:val="24"/>
        </w:rPr>
        <w:t xml:space="preserve"> =</w:t>
      </w:r>
      <w:r w:rsidR="00610703" w:rsidRPr="000A77F3">
        <w:rPr>
          <w:rFonts w:ascii="Times New Roman" w:hAnsi="Times New Roman" w:cs="Times New Roman"/>
          <w:sz w:val="24"/>
          <w:szCs w:val="24"/>
        </w:rPr>
        <w:t xml:space="preserve"> inspiration</w:t>
      </w:r>
      <w:r w:rsidR="001567E0" w:rsidRPr="000A77F3">
        <w:rPr>
          <w:rFonts w:ascii="Times New Roman" w:hAnsi="Times New Roman" w:cs="Times New Roman"/>
          <w:sz w:val="24"/>
          <w:szCs w:val="24"/>
        </w:rPr>
        <w:t xml:space="preserve"> is  a familiar formula to my writing. However, the mere act of </w:t>
      </w:r>
      <w:r w:rsidR="008C1B40" w:rsidRPr="000A77F3">
        <w:rPr>
          <w:rFonts w:ascii="Times New Roman" w:hAnsi="Times New Roman" w:cs="Times New Roman"/>
          <w:sz w:val="24"/>
          <w:szCs w:val="24"/>
        </w:rPr>
        <w:t xml:space="preserve">writing </w:t>
      </w:r>
      <w:r w:rsidR="001567E0" w:rsidRPr="000A77F3">
        <w:rPr>
          <w:rFonts w:ascii="Times New Roman" w:hAnsi="Times New Roman" w:cs="Times New Roman"/>
          <w:sz w:val="24"/>
          <w:szCs w:val="24"/>
        </w:rPr>
        <w:t xml:space="preserve">these words makes me want to </w:t>
      </w:r>
      <w:r w:rsidR="004926B4" w:rsidRPr="000A77F3">
        <w:rPr>
          <w:rFonts w:ascii="Times New Roman" w:hAnsi="Times New Roman" w:cs="Times New Roman"/>
          <w:sz w:val="24"/>
          <w:szCs w:val="24"/>
        </w:rPr>
        <w:t>escape from</w:t>
      </w:r>
      <w:r w:rsidR="001567E0" w:rsidRPr="000A77F3">
        <w:rPr>
          <w:rFonts w:ascii="Times New Roman" w:hAnsi="Times New Roman" w:cs="Times New Roman"/>
          <w:sz w:val="24"/>
          <w:szCs w:val="24"/>
        </w:rPr>
        <w:t xml:space="preserve"> this self-constructed creative gulag for</w:t>
      </w:r>
      <w:r w:rsidR="00A356F5" w:rsidRPr="000A77F3">
        <w:rPr>
          <w:rFonts w:ascii="Times New Roman" w:hAnsi="Times New Roman" w:cs="Times New Roman"/>
          <w:sz w:val="24"/>
          <w:szCs w:val="24"/>
        </w:rPr>
        <w:t xml:space="preserve"> . . .</w:t>
      </w:r>
      <w:r w:rsidR="008C1B40" w:rsidRPr="000A77F3">
        <w:rPr>
          <w:rFonts w:ascii="Times New Roman" w:hAnsi="Times New Roman" w:cs="Times New Roman"/>
          <w:sz w:val="24"/>
          <w:szCs w:val="24"/>
        </w:rPr>
        <w:t xml:space="preserve"> </w:t>
      </w:r>
      <w:proofErr w:type="spellStart"/>
      <w:r w:rsidR="008C1B40" w:rsidRPr="000A77F3">
        <w:rPr>
          <w:rFonts w:ascii="Times New Roman" w:hAnsi="Times New Roman" w:cs="Times New Roman"/>
          <w:sz w:val="24"/>
          <w:szCs w:val="24"/>
        </w:rPr>
        <w:t>er</w:t>
      </w:r>
      <w:proofErr w:type="spellEnd"/>
      <w:r w:rsidR="008C1B40" w:rsidRPr="000A77F3">
        <w:rPr>
          <w:rFonts w:ascii="Times New Roman" w:hAnsi="Times New Roman" w:cs="Times New Roman"/>
          <w:sz w:val="24"/>
          <w:szCs w:val="24"/>
        </w:rPr>
        <w:t>, if not</w:t>
      </w:r>
      <w:r w:rsidR="001567E0" w:rsidRPr="000A77F3">
        <w:rPr>
          <w:rFonts w:ascii="Times New Roman" w:hAnsi="Times New Roman" w:cs="Times New Roman"/>
          <w:sz w:val="24"/>
          <w:szCs w:val="24"/>
        </w:rPr>
        <w:t xml:space="preserve"> greener pastures</w:t>
      </w:r>
      <w:r w:rsidR="008C1B40" w:rsidRPr="000A77F3">
        <w:rPr>
          <w:rFonts w:ascii="Times New Roman" w:hAnsi="Times New Roman" w:cs="Times New Roman"/>
          <w:sz w:val="24"/>
          <w:szCs w:val="24"/>
        </w:rPr>
        <w:t xml:space="preserve">, </w:t>
      </w:r>
      <w:r w:rsidR="00F40536" w:rsidRPr="000A77F3">
        <w:rPr>
          <w:rFonts w:ascii="Times New Roman" w:hAnsi="Times New Roman" w:cs="Times New Roman"/>
          <w:sz w:val="24"/>
          <w:szCs w:val="24"/>
        </w:rPr>
        <w:t>something exotic—topic</w:t>
      </w:r>
      <w:r w:rsidR="00B30527" w:rsidRPr="000A77F3">
        <w:rPr>
          <w:rFonts w:ascii="Times New Roman" w:hAnsi="Times New Roman" w:cs="Times New Roman"/>
          <w:sz w:val="24"/>
          <w:szCs w:val="24"/>
        </w:rPr>
        <w:t xml:space="preserve">s </w:t>
      </w:r>
      <w:r w:rsidR="00F40536" w:rsidRPr="000A77F3">
        <w:rPr>
          <w:rFonts w:ascii="Times New Roman" w:hAnsi="Times New Roman" w:cs="Times New Roman"/>
          <w:sz w:val="24"/>
          <w:szCs w:val="24"/>
        </w:rPr>
        <w:t>I</w:t>
      </w:r>
      <w:r w:rsidR="00D40A49" w:rsidRPr="000A77F3">
        <w:rPr>
          <w:rFonts w:ascii="Times New Roman" w:hAnsi="Times New Roman" w:cs="Times New Roman"/>
          <w:sz w:val="24"/>
          <w:szCs w:val="24"/>
        </w:rPr>
        <w:t>'</w:t>
      </w:r>
      <w:r w:rsidR="00F40536" w:rsidRPr="000A77F3">
        <w:rPr>
          <w:rFonts w:ascii="Times New Roman" w:hAnsi="Times New Roman" w:cs="Times New Roman"/>
          <w:sz w:val="24"/>
          <w:szCs w:val="24"/>
        </w:rPr>
        <w:t xml:space="preserve">ve yet to explore. </w:t>
      </w:r>
    </w:p>
    <w:p w:rsidR="000A77F3" w:rsidRPr="000A77F3" w:rsidRDefault="00052F3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F40536" w:rsidRPr="000A77F3" w:rsidRDefault="006A61EC"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For the science-based writing I do, I </w:t>
      </w:r>
      <w:r w:rsidR="001C5D85" w:rsidRPr="000A77F3">
        <w:rPr>
          <w:rFonts w:ascii="Times New Roman" w:hAnsi="Times New Roman" w:cs="Times New Roman"/>
          <w:sz w:val="24"/>
          <w:szCs w:val="24"/>
        </w:rPr>
        <w:t xml:space="preserve">need to </w:t>
      </w:r>
      <w:r w:rsidRPr="000A77F3">
        <w:rPr>
          <w:rFonts w:ascii="Times New Roman" w:hAnsi="Times New Roman" w:cs="Times New Roman"/>
          <w:sz w:val="24"/>
          <w:szCs w:val="24"/>
        </w:rPr>
        <w:t>stay true to the facts</w:t>
      </w:r>
      <w:r w:rsidR="004926B4" w:rsidRPr="000A77F3">
        <w:rPr>
          <w:rFonts w:ascii="Times New Roman" w:hAnsi="Times New Roman" w:cs="Times New Roman"/>
          <w:sz w:val="24"/>
          <w:szCs w:val="24"/>
        </w:rPr>
        <w:t>; t</w:t>
      </w:r>
      <w:r w:rsidR="00F40536" w:rsidRPr="000A77F3">
        <w:rPr>
          <w:rFonts w:ascii="Times New Roman" w:hAnsi="Times New Roman" w:cs="Times New Roman"/>
          <w:sz w:val="24"/>
          <w:szCs w:val="24"/>
        </w:rPr>
        <w:t xml:space="preserve">he natural world </w:t>
      </w:r>
      <w:r w:rsidR="001567E0" w:rsidRPr="000A77F3">
        <w:rPr>
          <w:rFonts w:ascii="Times New Roman" w:hAnsi="Times New Roman" w:cs="Times New Roman"/>
          <w:sz w:val="24"/>
          <w:szCs w:val="24"/>
        </w:rPr>
        <w:t>contains boundaries that I must always acknowledge. I can</w:t>
      </w:r>
      <w:r w:rsidR="00D40A49" w:rsidRPr="000A77F3">
        <w:rPr>
          <w:rFonts w:ascii="Times New Roman" w:hAnsi="Times New Roman" w:cs="Times New Roman"/>
          <w:sz w:val="24"/>
          <w:szCs w:val="24"/>
        </w:rPr>
        <w:t>'</w:t>
      </w:r>
      <w:r w:rsidR="001567E0" w:rsidRPr="000A77F3">
        <w:rPr>
          <w:rFonts w:ascii="Times New Roman" w:hAnsi="Times New Roman" w:cs="Times New Roman"/>
          <w:sz w:val="24"/>
          <w:szCs w:val="24"/>
        </w:rPr>
        <w:t xml:space="preserve">t </w:t>
      </w:r>
      <w:r w:rsidR="00F40536" w:rsidRPr="000A77F3">
        <w:rPr>
          <w:rFonts w:ascii="Times New Roman" w:hAnsi="Times New Roman" w:cs="Times New Roman"/>
          <w:sz w:val="24"/>
          <w:szCs w:val="24"/>
        </w:rPr>
        <w:t xml:space="preserve">give a character long-range views through a leafless hardwood forest </w:t>
      </w:r>
      <w:r w:rsidR="001567E0" w:rsidRPr="000A77F3">
        <w:rPr>
          <w:rFonts w:ascii="Times New Roman" w:hAnsi="Times New Roman" w:cs="Times New Roman"/>
          <w:sz w:val="24"/>
          <w:szCs w:val="24"/>
        </w:rPr>
        <w:t>in</w:t>
      </w:r>
      <w:r w:rsidR="00F40536" w:rsidRPr="000A77F3">
        <w:rPr>
          <w:rFonts w:ascii="Times New Roman" w:hAnsi="Times New Roman" w:cs="Times New Roman"/>
          <w:sz w:val="24"/>
          <w:szCs w:val="24"/>
        </w:rPr>
        <w:t xml:space="preserve"> m</w:t>
      </w:r>
      <w:r w:rsidR="001567E0" w:rsidRPr="000A77F3">
        <w:rPr>
          <w:rFonts w:ascii="Times New Roman" w:hAnsi="Times New Roman" w:cs="Times New Roman"/>
          <w:sz w:val="24"/>
          <w:szCs w:val="24"/>
        </w:rPr>
        <w:t>id-summer</w:t>
      </w:r>
      <w:r w:rsidR="00F40536" w:rsidRPr="000A77F3">
        <w:rPr>
          <w:rFonts w:ascii="Times New Roman" w:hAnsi="Times New Roman" w:cs="Times New Roman"/>
          <w:sz w:val="24"/>
          <w:szCs w:val="24"/>
        </w:rPr>
        <w:t>.</w:t>
      </w:r>
      <w:r w:rsidR="00B30527" w:rsidRPr="000A77F3">
        <w:rPr>
          <w:rFonts w:ascii="Times New Roman" w:hAnsi="Times New Roman" w:cs="Times New Roman"/>
          <w:sz w:val="24"/>
          <w:szCs w:val="24"/>
        </w:rPr>
        <w:t xml:space="preserve"> </w:t>
      </w:r>
      <w:r w:rsidR="00F40536" w:rsidRPr="000A77F3">
        <w:rPr>
          <w:rFonts w:ascii="Times New Roman" w:hAnsi="Times New Roman" w:cs="Times New Roman"/>
          <w:sz w:val="24"/>
          <w:szCs w:val="24"/>
        </w:rPr>
        <w:t>Or</w:t>
      </w:r>
      <w:r w:rsidR="001567E0" w:rsidRPr="000A77F3">
        <w:rPr>
          <w:rFonts w:ascii="Times New Roman" w:hAnsi="Times New Roman" w:cs="Times New Roman"/>
          <w:sz w:val="24"/>
          <w:szCs w:val="24"/>
        </w:rPr>
        <w:t xml:space="preserve"> </w:t>
      </w:r>
      <w:r w:rsidR="00F40536" w:rsidRPr="000A77F3">
        <w:rPr>
          <w:rFonts w:ascii="Times New Roman" w:hAnsi="Times New Roman" w:cs="Times New Roman"/>
          <w:sz w:val="24"/>
          <w:szCs w:val="24"/>
        </w:rPr>
        <w:t xml:space="preserve">claim that returning </w:t>
      </w:r>
      <w:r w:rsidR="009456A1" w:rsidRPr="000A77F3">
        <w:rPr>
          <w:rFonts w:ascii="Times New Roman" w:hAnsi="Times New Roman" w:cs="Times New Roman"/>
          <w:sz w:val="24"/>
          <w:szCs w:val="24"/>
        </w:rPr>
        <w:t xml:space="preserve">adult </w:t>
      </w:r>
      <w:r w:rsidR="00F40536" w:rsidRPr="000A77F3">
        <w:rPr>
          <w:rFonts w:ascii="Times New Roman" w:hAnsi="Times New Roman" w:cs="Times New Roman"/>
          <w:sz w:val="24"/>
          <w:szCs w:val="24"/>
        </w:rPr>
        <w:t xml:space="preserve">salmon, far from the ocean, have shimmering silver bodies, when, in fact, their bodies are riddled with the black-and-white fungus of decay. To do so would </w:t>
      </w:r>
      <w:r w:rsidR="00EE4E61" w:rsidRPr="000A77F3">
        <w:rPr>
          <w:rFonts w:ascii="Times New Roman" w:hAnsi="Times New Roman" w:cs="Times New Roman"/>
          <w:sz w:val="24"/>
          <w:szCs w:val="24"/>
        </w:rPr>
        <w:t xml:space="preserve">mean </w:t>
      </w:r>
      <w:r w:rsidR="00F40536" w:rsidRPr="000A77F3">
        <w:rPr>
          <w:rFonts w:ascii="Times New Roman" w:hAnsi="Times New Roman" w:cs="Times New Roman"/>
          <w:sz w:val="24"/>
          <w:szCs w:val="24"/>
        </w:rPr>
        <w:t xml:space="preserve">that my writing has lost its tether to the natural world. </w:t>
      </w:r>
    </w:p>
    <w:p w:rsidR="000A77F3" w:rsidRPr="000A77F3" w:rsidRDefault="00052F3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5A4974" w:rsidRPr="000A77F3" w:rsidRDefault="004926B4"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How I </w:t>
      </w:r>
      <w:r w:rsidR="007B6DF8" w:rsidRPr="000A77F3">
        <w:rPr>
          <w:rFonts w:ascii="Times New Roman" w:hAnsi="Times New Roman" w:cs="Times New Roman"/>
          <w:sz w:val="24"/>
          <w:szCs w:val="24"/>
        </w:rPr>
        <w:t xml:space="preserve">choose to </w:t>
      </w:r>
      <w:r w:rsidRPr="000A77F3">
        <w:rPr>
          <w:rFonts w:ascii="Times New Roman" w:hAnsi="Times New Roman" w:cs="Times New Roman"/>
          <w:sz w:val="24"/>
          <w:szCs w:val="24"/>
        </w:rPr>
        <w:t xml:space="preserve">interpret </w:t>
      </w:r>
      <w:r w:rsidR="00B30527" w:rsidRPr="000A77F3">
        <w:rPr>
          <w:rFonts w:ascii="Times New Roman" w:hAnsi="Times New Roman" w:cs="Times New Roman"/>
          <w:sz w:val="24"/>
          <w:szCs w:val="24"/>
        </w:rPr>
        <w:t xml:space="preserve">the same or similar event can spawn </w:t>
      </w:r>
      <w:r w:rsidR="007B6DF8" w:rsidRPr="000A77F3">
        <w:rPr>
          <w:rFonts w:ascii="Times New Roman" w:hAnsi="Times New Roman" w:cs="Times New Roman"/>
          <w:sz w:val="24"/>
          <w:szCs w:val="24"/>
        </w:rPr>
        <w:t xml:space="preserve">a variety of </w:t>
      </w:r>
      <w:r w:rsidR="00B30527" w:rsidRPr="000A77F3">
        <w:rPr>
          <w:rFonts w:ascii="Times New Roman" w:hAnsi="Times New Roman" w:cs="Times New Roman"/>
          <w:sz w:val="24"/>
          <w:szCs w:val="24"/>
        </w:rPr>
        <w:t>responses from me</w:t>
      </w:r>
      <w:r w:rsidR="007B6DF8" w:rsidRPr="000A77F3">
        <w:rPr>
          <w:rFonts w:ascii="Times New Roman" w:hAnsi="Times New Roman" w:cs="Times New Roman"/>
          <w:sz w:val="24"/>
          <w:szCs w:val="24"/>
        </w:rPr>
        <w:t xml:space="preserve"> over time</w:t>
      </w:r>
      <w:r w:rsidR="00B30527" w:rsidRPr="000A77F3">
        <w:rPr>
          <w:rFonts w:ascii="Times New Roman" w:hAnsi="Times New Roman" w:cs="Times New Roman"/>
          <w:sz w:val="24"/>
          <w:szCs w:val="24"/>
        </w:rPr>
        <w:t>. How an experience is framed: which aspect is fore</w:t>
      </w:r>
      <w:r w:rsidR="00246F83" w:rsidRPr="000A77F3">
        <w:rPr>
          <w:rFonts w:ascii="Times New Roman" w:hAnsi="Times New Roman" w:cs="Times New Roman"/>
          <w:sz w:val="24"/>
          <w:szCs w:val="24"/>
        </w:rPr>
        <w:t>-</w:t>
      </w:r>
      <w:r w:rsidR="00B30527" w:rsidRPr="000A77F3">
        <w:rPr>
          <w:rFonts w:ascii="Times New Roman" w:hAnsi="Times New Roman" w:cs="Times New Roman"/>
          <w:sz w:val="24"/>
          <w:szCs w:val="24"/>
        </w:rPr>
        <w:t xml:space="preserve">grounded and which I relegate to the background makes all the difference. For instance, </w:t>
      </w:r>
      <w:r w:rsidR="001567E0" w:rsidRPr="000A77F3">
        <w:rPr>
          <w:rFonts w:ascii="Times New Roman" w:hAnsi="Times New Roman" w:cs="Times New Roman"/>
          <w:sz w:val="24"/>
          <w:szCs w:val="24"/>
        </w:rPr>
        <w:t>the passing of a</w:t>
      </w:r>
      <w:r w:rsidR="003978E6" w:rsidRPr="000A77F3">
        <w:rPr>
          <w:rFonts w:ascii="Times New Roman" w:hAnsi="Times New Roman" w:cs="Times New Roman"/>
          <w:sz w:val="24"/>
          <w:szCs w:val="24"/>
        </w:rPr>
        <w:t xml:space="preserve">n elderly, </w:t>
      </w:r>
      <w:r w:rsidR="001567E0" w:rsidRPr="000A77F3">
        <w:rPr>
          <w:rFonts w:ascii="Times New Roman" w:hAnsi="Times New Roman" w:cs="Times New Roman"/>
          <w:sz w:val="24"/>
          <w:szCs w:val="24"/>
        </w:rPr>
        <w:t>beloved pet—</w:t>
      </w:r>
      <w:r w:rsidR="00A252EC" w:rsidRPr="000A77F3">
        <w:rPr>
          <w:rFonts w:ascii="Times New Roman" w:hAnsi="Times New Roman" w:cs="Times New Roman"/>
          <w:sz w:val="24"/>
          <w:szCs w:val="24"/>
        </w:rPr>
        <w:t xml:space="preserve">experienced when one is </w:t>
      </w:r>
      <w:r w:rsidR="005A4974" w:rsidRPr="000A77F3">
        <w:rPr>
          <w:rFonts w:ascii="Times New Roman" w:hAnsi="Times New Roman" w:cs="Times New Roman"/>
          <w:sz w:val="24"/>
          <w:szCs w:val="24"/>
        </w:rPr>
        <w:t xml:space="preserve">six years old versus sixty—conjures different take-home lessons. </w:t>
      </w:r>
      <w:r w:rsidR="00101E7D" w:rsidRPr="000A77F3">
        <w:rPr>
          <w:rFonts w:ascii="Times New Roman" w:hAnsi="Times New Roman" w:cs="Times New Roman"/>
          <w:sz w:val="24"/>
          <w:szCs w:val="24"/>
        </w:rPr>
        <w:t>To the elderly, seeing or experiencing another</w:t>
      </w:r>
      <w:r w:rsidR="00D40A49" w:rsidRPr="000A77F3">
        <w:rPr>
          <w:rFonts w:ascii="Times New Roman" w:hAnsi="Times New Roman" w:cs="Times New Roman"/>
          <w:sz w:val="24"/>
          <w:szCs w:val="24"/>
        </w:rPr>
        <w:t>'</w:t>
      </w:r>
      <w:r w:rsidR="00101E7D" w:rsidRPr="000A77F3">
        <w:rPr>
          <w:rFonts w:ascii="Times New Roman" w:hAnsi="Times New Roman" w:cs="Times New Roman"/>
          <w:sz w:val="24"/>
          <w:szCs w:val="24"/>
        </w:rPr>
        <w:t xml:space="preserve">s death recalls the Russian proverb: </w:t>
      </w:r>
      <w:r w:rsidR="00101E7D" w:rsidRPr="000A77F3">
        <w:rPr>
          <w:rFonts w:ascii="Times New Roman" w:hAnsi="Times New Roman" w:cs="Times New Roman"/>
          <w:i/>
          <w:sz w:val="24"/>
          <w:szCs w:val="24"/>
        </w:rPr>
        <w:t xml:space="preserve">The fall of a leaf is a whisper to the living. </w:t>
      </w:r>
      <w:r w:rsidR="00101E7D" w:rsidRPr="000A77F3">
        <w:rPr>
          <w:rFonts w:ascii="Times New Roman" w:hAnsi="Times New Roman" w:cs="Times New Roman"/>
          <w:sz w:val="24"/>
          <w:szCs w:val="24"/>
        </w:rPr>
        <w:t>Whereas, a</w:t>
      </w:r>
      <w:r w:rsidR="003978E6" w:rsidRPr="000A77F3">
        <w:rPr>
          <w:rFonts w:ascii="Times New Roman" w:hAnsi="Times New Roman" w:cs="Times New Roman"/>
          <w:sz w:val="24"/>
          <w:szCs w:val="24"/>
        </w:rPr>
        <w:t xml:space="preserve"> family dog</w:t>
      </w:r>
      <w:r w:rsidR="00D40A49" w:rsidRPr="000A77F3">
        <w:rPr>
          <w:rFonts w:ascii="Times New Roman" w:hAnsi="Times New Roman" w:cs="Times New Roman"/>
          <w:sz w:val="24"/>
          <w:szCs w:val="24"/>
        </w:rPr>
        <w:t>'</w:t>
      </w:r>
      <w:r w:rsidR="003978E6" w:rsidRPr="000A77F3">
        <w:rPr>
          <w:rFonts w:ascii="Times New Roman" w:hAnsi="Times New Roman" w:cs="Times New Roman"/>
          <w:sz w:val="24"/>
          <w:szCs w:val="24"/>
        </w:rPr>
        <w:t xml:space="preserve">s death </w:t>
      </w:r>
      <w:r w:rsidR="00101E7D" w:rsidRPr="000A77F3">
        <w:rPr>
          <w:rFonts w:ascii="Times New Roman" w:hAnsi="Times New Roman" w:cs="Times New Roman"/>
          <w:sz w:val="24"/>
          <w:szCs w:val="24"/>
        </w:rPr>
        <w:t>seen through the eyes of youth</w:t>
      </w:r>
      <w:r w:rsidR="003978E6" w:rsidRPr="000A77F3">
        <w:rPr>
          <w:rFonts w:ascii="Times New Roman" w:hAnsi="Times New Roman" w:cs="Times New Roman"/>
          <w:sz w:val="24"/>
          <w:szCs w:val="24"/>
        </w:rPr>
        <w:t xml:space="preserve"> likely serves as </w:t>
      </w:r>
      <w:r w:rsidR="001C5D85" w:rsidRPr="000A77F3">
        <w:rPr>
          <w:rFonts w:ascii="Times New Roman" w:hAnsi="Times New Roman" w:cs="Times New Roman"/>
          <w:sz w:val="24"/>
          <w:szCs w:val="24"/>
        </w:rPr>
        <w:t>a</w:t>
      </w:r>
      <w:r w:rsidR="003978E6" w:rsidRPr="000A77F3">
        <w:rPr>
          <w:rFonts w:ascii="Times New Roman" w:hAnsi="Times New Roman" w:cs="Times New Roman"/>
          <w:sz w:val="24"/>
          <w:szCs w:val="24"/>
        </w:rPr>
        <w:t xml:space="preserve"> first glimpse of mortality. It</w:t>
      </w:r>
      <w:r w:rsidR="00A252EC" w:rsidRPr="000A77F3">
        <w:rPr>
          <w:rFonts w:ascii="Times New Roman" w:hAnsi="Times New Roman" w:cs="Times New Roman"/>
          <w:sz w:val="24"/>
          <w:szCs w:val="24"/>
        </w:rPr>
        <w:t xml:space="preserve"> serves notice </w:t>
      </w:r>
      <w:r w:rsidR="003978E6" w:rsidRPr="000A77F3">
        <w:rPr>
          <w:rFonts w:ascii="Times New Roman" w:hAnsi="Times New Roman" w:cs="Times New Roman"/>
          <w:sz w:val="24"/>
          <w:szCs w:val="24"/>
        </w:rPr>
        <w:t>that the road doesn</w:t>
      </w:r>
      <w:r w:rsidR="00D40A49" w:rsidRPr="000A77F3">
        <w:rPr>
          <w:rFonts w:ascii="Times New Roman" w:hAnsi="Times New Roman" w:cs="Times New Roman"/>
          <w:sz w:val="24"/>
          <w:szCs w:val="24"/>
        </w:rPr>
        <w:t>'</w:t>
      </w:r>
      <w:r w:rsidR="003978E6" w:rsidRPr="000A77F3">
        <w:rPr>
          <w:rFonts w:ascii="Times New Roman" w:hAnsi="Times New Roman" w:cs="Times New Roman"/>
          <w:sz w:val="24"/>
          <w:szCs w:val="24"/>
        </w:rPr>
        <w:t>t run on forever. Yet the lesson isn</w:t>
      </w:r>
      <w:r w:rsidR="00D40A49" w:rsidRPr="000A77F3">
        <w:rPr>
          <w:rFonts w:ascii="Times New Roman" w:hAnsi="Times New Roman" w:cs="Times New Roman"/>
          <w:sz w:val="24"/>
          <w:szCs w:val="24"/>
        </w:rPr>
        <w:t>'</w:t>
      </w:r>
      <w:r w:rsidR="003978E6" w:rsidRPr="000A77F3">
        <w:rPr>
          <w:rFonts w:ascii="Times New Roman" w:hAnsi="Times New Roman" w:cs="Times New Roman"/>
          <w:sz w:val="24"/>
          <w:szCs w:val="24"/>
        </w:rPr>
        <w:t>t internalized</w:t>
      </w:r>
      <w:r w:rsidR="0062172E" w:rsidRPr="000A77F3">
        <w:rPr>
          <w:rFonts w:ascii="Times New Roman" w:hAnsi="Times New Roman" w:cs="Times New Roman"/>
          <w:sz w:val="24"/>
          <w:szCs w:val="24"/>
        </w:rPr>
        <w:t>;</w:t>
      </w:r>
      <w:r w:rsidR="00101E7D" w:rsidRPr="000A77F3">
        <w:rPr>
          <w:rFonts w:ascii="Times New Roman" w:hAnsi="Times New Roman" w:cs="Times New Roman"/>
          <w:sz w:val="24"/>
          <w:szCs w:val="24"/>
        </w:rPr>
        <w:t xml:space="preserve"> </w:t>
      </w:r>
      <w:r w:rsidR="00B30527" w:rsidRPr="000A77F3">
        <w:rPr>
          <w:rFonts w:ascii="Times New Roman" w:hAnsi="Times New Roman" w:cs="Times New Roman"/>
          <w:sz w:val="24"/>
          <w:szCs w:val="24"/>
        </w:rPr>
        <w:t xml:space="preserve">death is </w:t>
      </w:r>
      <w:r w:rsidR="00101E7D" w:rsidRPr="000A77F3">
        <w:rPr>
          <w:rFonts w:ascii="Times New Roman" w:hAnsi="Times New Roman" w:cs="Times New Roman"/>
          <w:sz w:val="24"/>
          <w:szCs w:val="24"/>
        </w:rPr>
        <w:t xml:space="preserve">still </w:t>
      </w:r>
      <w:r w:rsidR="00B30527" w:rsidRPr="000A77F3">
        <w:rPr>
          <w:rFonts w:ascii="Times New Roman" w:hAnsi="Times New Roman" w:cs="Times New Roman"/>
          <w:sz w:val="24"/>
          <w:szCs w:val="24"/>
        </w:rPr>
        <w:t>an abstraction</w:t>
      </w:r>
      <w:r w:rsidR="00A252EC" w:rsidRPr="000A77F3">
        <w:rPr>
          <w:rFonts w:ascii="Times New Roman" w:hAnsi="Times New Roman" w:cs="Times New Roman"/>
          <w:sz w:val="24"/>
          <w:szCs w:val="24"/>
        </w:rPr>
        <w:t xml:space="preserve"> to the young</w:t>
      </w:r>
      <w:r w:rsidR="00101E7D" w:rsidRPr="000A77F3">
        <w:rPr>
          <w:rFonts w:ascii="Times New Roman" w:hAnsi="Times New Roman" w:cs="Times New Roman"/>
          <w:sz w:val="24"/>
          <w:szCs w:val="24"/>
        </w:rPr>
        <w:t>. T</w:t>
      </w:r>
      <w:r w:rsidR="003978E6" w:rsidRPr="000A77F3">
        <w:rPr>
          <w:rFonts w:ascii="Times New Roman" w:hAnsi="Times New Roman" w:cs="Times New Roman"/>
          <w:sz w:val="24"/>
          <w:szCs w:val="24"/>
        </w:rPr>
        <w:t>he consequences only apply to someone else. How could it be otherwise when child</w:t>
      </w:r>
      <w:r w:rsidR="002A7568" w:rsidRPr="000A77F3">
        <w:rPr>
          <w:rFonts w:ascii="Times New Roman" w:hAnsi="Times New Roman" w:cs="Times New Roman"/>
          <w:sz w:val="24"/>
          <w:szCs w:val="24"/>
        </w:rPr>
        <w:t xml:space="preserve">ren are preoccupied with </w:t>
      </w:r>
      <w:r w:rsidR="003978E6" w:rsidRPr="000A77F3">
        <w:rPr>
          <w:rFonts w:ascii="Times New Roman" w:hAnsi="Times New Roman" w:cs="Times New Roman"/>
          <w:sz w:val="24"/>
          <w:szCs w:val="24"/>
        </w:rPr>
        <w:t>sprin</w:t>
      </w:r>
      <w:r w:rsidR="00B30527" w:rsidRPr="000A77F3">
        <w:rPr>
          <w:rFonts w:ascii="Times New Roman" w:hAnsi="Times New Roman" w:cs="Times New Roman"/>
          <w:sz w:val="24"/>
          <w:szCs w:val="24"/>
        </w:rPr>
        <w:t>g</w:t>
      </w:r>
      <w:r w:rsidR="003978E6" w:rsidRPr="000A77F3">
        <w:rPr>
          <w:rFonts w:ascii="Times New Roman" w:hAnsi="Times New Roman" w:cs="Times New Roman"/>
          <w:sz w:val="24"/>
          <w:szCs w:val="24"/>
        </w:rPr>
        <w:t>time waves of green grass</w:t>
      </w:r>
      <w:r w:rsidR="00B30527" w:rsidRPr="000A77F3">
        <w:rPr>
          <w:rFonts w:ascii="Times New Roman" w:hAnsi="Times New Roman" w:cs="Times New Roman"/>
          <w:sz w:val="24"/>
          <w:szCs w:val="24"/>
        </w:rPr>
        <w:t xml:space="preserve"> rippling in the breeze</w:t>
      </w:r>
      <w:r w:rsidR="001C5D85" w:rsidRPr="000A77F3">
        <w:rPr>
          <w:rFonts w:ascii="Times New Roman" w:hAnsi="Times New Roman" w:cs="Times New Roman"/>
          <w:sz w:val="24"/>
          <w:szCs w:val="24"/>
        </w:rPr>
        <w:t>,</w:t>
      </w:r>
      <w:r w:rsidR="00B30527" w:rsidRPr="000A77F3">
        <w:rPr>
          <w:rFonts w:ascii="Times New Roman" w:hAnsi="Times New Roman" w:cs="Times New Roman"/>
          <w:sz w:val="24"/>
          <w:szCs w:val="24"/>
        </w:rPr>
        <w:t xml:space="preserve"> or the joy of playing in a pile of autumn leaves</w:t>
      </w:r>
      <w:r w:rsidR="001C5D85" w:rsidRPr="000A77F3">
        <w:rPr>
          <w:rFonts w:ascii="Times New Roman" w:hAnsi="Times New Roman" w:cs="Times New Roman"/>
          <w:sz w:val="24"/>
          <w:szCs w:val="24"/>
        </w:rPr>
        <w:t>?</w:t>
      </w:r>
      <w:r w:rsidR="003978E6" w:rsidRPr="000A77F3">
        <w:rPr>
          <w:rFonts w:ascii="Times New Roman" w:hAnsi="Times New Roman" w:cs="Times New Roman"/>
          <w:sz w:val="24"/>
          <w:szCs w:val="24"/>
        </w:rPr>
        <w:t xml:space="preserve"> </w:t>
      </w:r>
    </w:p>
    <w:p w:rsidR="000A77F3" w:rsidRPr="000A77F3" w:rsidRDefault="00052F3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052F31" w:rsidRPr="000A77F3" w:rsidRDefault="00B169FB" w:rsidP="00287C75">
      <w:pPr>
        <w:jc w:val="both"/>
        <w:rPr>
          <w:rFonts w:ascii="Times New Roman" w:hAnsi="Times New Roman" w:cs="Times New Roman"/>
          <w:sz w:val="24"/>
          <w:szCs w:val="24"/>
        </w:rPr>
      </w:pPr>
      <w:r w:rsidRPr="000A77F3">
        <w:rPr>
          <w:rFonts w:ascii="Times New Roman" w:hAnsi="Times New Roman" w:cs="Times New Roman"/>
          <w:sz w:val="24"/>
          <w:szCs w:val="24"/>
        </w:rPr>
        <w:t>The</w:t>
      </w:r>
      <w:r w:rsidR="009C5D96" w:rsidRPr="000A77F3">
        <w:rPr>
          <w:rFonts w:ascii="Times New Roman" w:hAnsi="Times New Roman" w:cs="Times New Roman"/>
          <w:sz w:val="24"/>
          <w:szCs w:val="24"/>
        </w:rPr>
        <w:t>re are no simple a</w:t>
      </w:r>
      <w:r w:rsidRPr="000A77F3">
        <w:rPr>
          <w:rFonts w:ascii="Times New Roman" w:hAnsi="Times New Roman" w:cs="Times New Roman"/>
          <w:sz w:val="24"/>
          <w:szCs w:val="24"/>
        </w:rPr>
        <w:t>nswer</w:t>
      </w:r>
      <w:r w:rsidR="009C5D96" w:rsidRPr="000A77F3">
        <w:rPr>
          <w:rFonts w:ascii="Times New Roman" w:hAnsi="Times New Roman" w:cs="Times New Roman"/>
          <w:sz w:val="24"/>
          <w:szCs w:val="24"/>
        </w:rPr>
        <w:t>s</w:t>
      </w:r>
      <w:r w:rsidRPr="000A77F3">
        <w:rPr>
          <w:rFonts w:ascii="Times New Roman" w:hAnsi="Times New Roman" w:cs="Times New Roman"/>
          <w:sz w:val="24"/>
          <w:szCs w:val="24"/>
        </w:rPr>
        <w:t xml:space="preserve"> to the twin questions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I</w:t>
      </w:r>
      <w:r w:rsidR="001567E0" w:rsidRPr="000A77F3">
        <w:rPr>
          <w:rFonts w:ascii="Times New Roman" w:hAnsi="Times New Roman" w:cs="Times New Roman"/>
          <w:sz w:val="24"/>
          <w:szCs w:val="24"/>
        </w:rPr>
        <w:t>s creativity something that only takes root, flourishes, within bounds</w:t>
      </w:r>
      <w:r w:rsidRPr="000A77F3">
        <w:rPr>
          <w:rFonts w:ascii="Times New Roman" w:hAnsi="Times New Roman" w:cs="Times New Roman"/>
          <w:sz w:val="24"/>
          <w:szCs w:val="24"/>
        </w:rPr>
        <w:t>?</w:t>
      </w:r>
      <w:r w:rsidR="00532C9D" w:rsidRPr="000A77F3">
        <w:rPr>
          <w:rFonts w:ascii="Times New Roman" w:hAnsi="Times New Roman" w:cs="Times New Roman"/>
          <w:sz w:val="24"/>
          <w:szCs w:val="24"/>
        </w:rPr>
        <w:t>"</w:t>
      </w:r>
      <w:r w:rsidR="001C5D85" w:rsidRPr="000A77F3">
        <w:rPr>
          <w:rFonts w:ascii="Times New Roman" w:hAnsi="Times New Roman" w:cs="Times New Roman"/>
          <w:sz w:val="24"/>
          <w:szCs w:val="24"/>
        </w:rPr>
        <w:t xml:space="preserve"> and </w:t>
      </w:r>
      <w:r w:rsidR="00532C9D" w:rsidRPr="000A77F3">
        <w:rPr>
          <w:rFonts w:ascii="Times New Roman" w:hAnsi="Times New Roman" w:cs="Times New Roman"/>
          <w:sz w:val="24"/>
          <w:szCs w:val="24"/>
        </w:rPr>
        <w:t>"</w:t>
      </w:r>
      <w:r w:rsidR="001567E0" w:rsidRPr="000A77F3">
        <w:rPr>
          <w:rFonts w:ascii="Times New Roman" w:hAnsi="Times New Roman" w:cs="Times New Roman"/>
          <w:sz w:val="24"/>
          <w:szCs w:val="24"/>
        </w:rPr>
        <w:t>Is this a stance that limits or liberates?</w:t>
      </w:r>
      <w:r w:rsidR="00532C9D" w:rsidRPr="000A77F3">
        <w:rPr>
          <w:rFonts w:ascii="Times New Roman" w:hAnsi="Times New Roman" w:cs="Times New Roman"/>
          <w:sz w:val="24"/>
          <w:szCs w:val="24"/>
        </w:rPr>
        <w:t>"</w:t>
      </w:r>
      <w:r w:rsidR="001567E0" w:rsidRPr="000A77F3">
        <w:rPr>
          <w:rFonts w:ascii="Times New Roman" w:hAnsi="Times New Roman" w:cs="Times New Roman"/>
          <w:sz w:val="24"/>
          <w:szCs w:val="24"/>
        </w:rPr>
        <w:t xml:space="preserve"> </w:t>
      </w:r>
      <w:r w:rsidR="008A678C" w:rsidRPr="000A77F3">
        <w:rPr>
          <w:rFonts w:ascii="Times New Roman" w:hAnsi="Times New Roman" w:cs="Times New Roman"/>
          <w:sz w:val="24"/>
          <w:szCs w:val="24"/>
        </w:rPr>
        <w:t xml:space="preserve">My </w:t>
      </w:r>
      <w:r w:rsidR="00101E7D" w:rsidRPr="000A77F3">
        <w:rPr>
          <w:rFonts w:ascii="Times New Roman" w:hAnsi="Times New Roman" w:cs="Times New Roman"/>
          <w:sz w:val="24"/>
          <w:szCs w:val="24"/>
        </w:rPr>
        <w:t>near</w:t>
      </w:r>
      <w:r w:rsidR="001C5D85" w:rsidRPr="000A77F3">
        <w:rPr>
          <w:rFonts w:ascii="Times New Roman" w:hAnsi="Times New Roman" w:cs="Times New Roman"/>
          <w:sz w:val="24"/>
          <w:szCs w:val="24"/>
        </w:rPr>
        <w:t>-</w:t>
      </w:r>
      <w:r w:rsidR="00101E7D" w:rsidRPr="000A77F3">
        <w:rPr>
          <w:rFonts w:ascii="Times New Roman" w:hAnsi="Times New Roman" w:cs="Times New Roman"/>
          <w:sz w:val="24"/>
          <w:szCs w:val="24"/>
        </w:rPr>
        <w:t xml:space="preserve">absolute allegiance </w:t>
      </w:r>
      <w:r w:rsidR="008A678C" w:rsidRPr="000A77F3">
        <w:rPr>
          <w:rFonts w:ascii="Times New Roman" w:hAnsi="Times New Roman" w:cs="Times New Roman"/>
          <w:sz w:val="24"/>
          <w:szCs w:val="24"/>
        </w:rPr>
        <w:t xml:space="preserve">to nonfiction has been </w:t>
      </w:r>
      <w:r w:rsidR="001C5D85" w:rsidRPr="000A77F3">
        <w:rPr>
          <w:rFonts w:ascii="Times New Roman" w:hAnsi="Times New Roman" w:cs="Times New Roman"/>
          <w:sz w:val="24"/>
          <w:szCs w:val="24"/>
        </w:rPr>
        <w:t xml:space="preserve">an </w:t>
      </w:r>
      <w:r w:rsidR="008A678C" w:rsidRPr="000A77F3">
        <w:rPr>
          <w:rFonts w:ascii="Times New Roman" w:hAnsi="Times New Roman" w:cs="Times New Roman"/>
          <w:sz w:val="24"/>
          <w:szCs w:val="24"/>
        </w:rPr>
        <w:t>ongoing issue in my life. I carry this I-</w:t>
      </w:r>
      <w:proofErr w:type="spellStart"/>
      <w:r w:rsidR="008A678C" w:rsidRPr="000A77F3">
        <w:rPr>
          <w:rFonts w:ascii="Times New Roman" w:hAnsi="Times New Roman" w:cs="Times New Roman"/>
          <w:sz w:val="24"/>
          <w:szCs w:val="24"/>
        </w:rPr>
        <w:t>gotta</w:t>
      </w:r>
      <w:proofErr w:type="spellEnd"/>
      <w:r w:rsidR="008A678C" w:rsidRPr="000A77F3">
        <w:rPr>
          <w:rFonts w:ascii="Times New Roman" w:hAnsi="Times New Roman" w:cs="Times New Roman"/>
          <w:sz w:val="24"/>
          <w:szCs w:val="24"/>
        </w:rPr>
        <w:t xml:space="preserve">-be-me stance too far, though. While others are having fun, adopting the persona of their chosen </w:t>
      </w:r>
      <w:r w:rsidR="00A252EC" w:rsidRPr="000A77F3">
        <w:rPr>
          <w:rFonts w:ascii="Times New Roman" w:hAnsi="Times New Roman" w:cs="Times New Roman"/>
          <w:sz w:val="24"/>
          <w:szCs w:val="24"/>
        </w:rPr>
        <w:t xml:space="preserve">Halloween </w:t>
      </w:r>
      <w:r w:rsidR="008A678C" w:rsidRPr="000A77F3">
        <w:rPr>
          <w:rFonts w:ascii="Times New Roman" w:hAnsi="Times New Roman" w:cs="Times New Roman"/>
          <w:sz w:val="24"/>
          <w:szCs w:val="24"/>
        </w:rPr>
        <w:t xml:space="preserve">costume for the night, </w:t>
      </w:r>
      <w:r w:rsidR="00A252EC" w:rsidRPr="000A77F3">
        <w:rPr>
          <w:rFonts w:ascii="Times New Roman" w:hAnsi="Times New Roman" w:cs="Times New Roman"/>
          <w:sz w:val="24"/>
          <w:szCs w:val="24"/>
        </w:rPr>
        <w:t>my friends know I</w:t>
      </w:r>
      <w:r w:rsidR="00D40A49" w:rsidRPr="000A77F3">
        <w:rPr>
          <w:rFonts w:ascii="Times New Roman" w:hAnsi="Times New Roman" w:cs="Times New Roman"/>
          <w:sz w:val="24"/>
          <w:szCs w:val="24"/>
        </w:rPr>
        <w:t>'</w:t>
      </w:r>
      <w:r w:rsidR="00A252EC" w:rsidRPr="000A77F3">
        <w:rPr>
          <w:rFonts w:ascii="Times New Roman" w:hAnsi="Times New Roman" w:cs="Times New Roman"/>
          <w:sz w:val="24"/>
          <w:szCs w:val="24"/>
        </w:rPr>
        <w:t xml:space="preserve">ll muster only </w:t>
      </w:r>
      <w:r w:rsidR="008A678C" w:rsidRPr="000A77F3">
        <w:rPr>
          <w:rFonts w:ascii="Times New Roman" w:hAnsi="Times New Roman" w:cs="Times New Roman"/>
          <w:sz w:val="24"/>
          <w:szCs w:val="24"/>
        </w:rPr>
        <w:t xml:space="preserve">a </w:t>
      </w:r>
      <w:r w:rsidR="0017471B" w:rsidRPr="000A77F3">
        <w:rPr>
          <w:rFonts w:ascii="Times New Roman" w:hAnsi="Times New Roman" w:cs="Times New Roman"/>
          <w:sz w:val="24"/>
          <w:szCs w:val="24"/>
        </w:rPr>
        <w:t>tepid</w:t>
      </w:r>
      <w:r w:rsidR="008A678C" w:rsidRPr="000A77F3">
        <w:rPr>
          <w:rFonts w:ascii="Times New Roman" w:hAnsi="Times New Roman" w:cs="Times New Roman"/>
          <w:sz w:val="24"/>
          <w:szCs w:val="24"/>
        </w:rPr>
        <w:t xml:space="preserve"> effort to temporarily inhabit another body</w:t>
      </w:r>
      <w:r w:rsidR="0017471B" w:rsidRPr="000A77F3">
        <w:rPr>
          <w:rFonts w:ascii="Times New Roman" w:hAnsi="Times New Roman" w:cs="Times New Roman"/>
          <w:sz w:val="24"/>
          <w:szCs w:val="24"/>
        </w:rPr>
        <w:t xml:space="preserve">. </w:t>
      </w:r>
      <w:r w:rsidR="0017471B" w:rsidRPr="000A77F3">
        <w:rPr>
          <w:rFonts w:ascii="Times New Roman" w:hAnsi="Times New Roman" w:cs="Times New Roman"/>
          <w:i/>
          <w:sz w:val="24"/>
          <w:szCs w:val="24"/>
        </w:rPr>
        <w:t>I</w:t>
      </w:r>
      <w:r w:rsidR="00D40A49" w:rsidRPr="000A77F3">
        <w:rPr>
          <w:rFonts w:ascii="Times New Roman" w:hAnsi="Times New Roman" w:cs="Times New Roman"/>
          <w:i/>
          <w:sz w:val="24"/>
          <w:szCs w:val="24"/>
        </w:rPr>
        <w:t>'</w:t>
      </w:r>
      <w:r w:rsidR="0017471B" w:rsidRPr="000A77F3">
        <w:rPr>
          <w:rFonts w:ascii="Times New Roman" w:hAnsi="Times New Roman" w:cs="Times New Roman"/>
          <w:i/>
          <w:sz w:val="24"/>
          <w:szCs w:val="24"/>
        </w:rPr>
        <w:t>ll be Bruce Springsteen, circa 1984. Slip into jeans, grab a red bandanna from my sock drawer</w:t>
      </w:r>
      <w:r w:rsidR="001C5D85" w:rsidRPr="000A77F3">
        <w:rPr>
          <w:rFonts w:ascii="Times New Roman" w:hAnsi="Times New Roman" w:cs="Times New Roman"/>
          <w:i/>
          <w:sz w:val="24"/>
          <w:szCs w:val="24"/>
        </w:rPr>
        <w:t>,</w:t>
      </w:r>
      <w:r w:rsidR="0017471B" w:rsidRPr="000A77F3">
        <w:rPr>
          <w:rFonts w:ascii="Times New Roman" w:hAnsi="Times New Roman" w:cs="Times New Roman"/>
          <w:i/>
          <w:sz w:val="24"/>
          <w:szCs w:val="24"/>
        </w:rPr>
        <w:t xml:space="preserve"> and I</w:t>
      </w:r>
      <w:r w:rsidR="00D40A49" w:rsidRPr="000A77F3">
        <w:rPr>
          <w:rFonts w:ascii="Times New Roman" w:hAnsi="Times New Roman" w:cs="Times New Roman"/>
          <w:i/>
          <w:sz w:val="24"/>
          <w:szCs w:val="24"/>
        </w:rPr>
        <w:t>'</w:t>
      </w:r>
      <w:r w:rsidR="0017471B" w:rsidRPr="000A77F3">
        <w:rPr>
          <w:rFonts w:ascii="Times New Roman" w:hAnsi="Times New Roman" w:cs="Times New Roman"/>
          <w:i/>
          <w:sz w:val="24"/>
          <w:szCs w:val="24"/>
        </w:rPr>
        <w:t>m good to go</w:t>
      </w:r>
      <w:r w:rsidR="0017471B" w:rsidRPr="000A77F3">
        <w:rPr>
          <w:rFonts w:ascii="Times New Roman" w:hAnsi="Times New Roman" w:cs="Times New Roman"/>
          <w:sz w:val="24"/>
          <w:szCs w:val="24"/>
        </w:rPr>
        <w:t xml:space="preserve">. </w:t>
      </w:r>
      <w:r w:rsidR="0017471B" w:rsidRPr="000A77F3">
        <w:rPr>
          <w:rFonts w:ascii="Times New Roman" w:hAnsi="Times New Roman" w:cs="Times New Roman"/>
          <w:i/>
          <w:sz w:val="24"/>
          <w:szCs w:val="24"/>
        </w:rPr>
        <w:t>No muss, no fuss</w:t>
      </w:r>
      <w:r w:rsidR="0017471B" w:rsidRPr="000A77F3">
        <w:rPr>
          <w:rFonts w:ascii="Times New Roman" w:hAnsi="Times New Roman" w:cs="Times New Roman"/>
          <w:sz w:val="24"/>
          <w:szCs w:val="24"/>
        </w:rPr>
        <w:t xml:space="preserve">. </w:t>
      </w:r>
      <w:r w:rsidR="0017471B" w:rsidRPr="000A77F3">
        <w:rPr>
          <w:rFonts w:ascii="Times New Roman" w:hAnsi="Times New Roman" w:cs="Times New Roman"/>
          <w:i/>
          <w:sz w:val="24"/>
          <w:szCs w:val="24"/>
        </w:rPr>
        <w:t>It</w:t>
      </w:r>
      <w:r w:rsidR="00D40A49" w:rsidRPr="000A77F3">
        <w:rPr>
          <w:rFonts w:ascii="Times New Roman" w:hAnsi="Times New Roman" w:cs="Times New Roman"/>
          <w:i/>
          <w:sz w:val="24"/>
          <w:szCs w:val="24"/>
        </w:rPr>
        <w:t>'</w:t>
      </w:r>
      <w:r w:rsidR="0017471B" w:rsidRPr="000A77F3">
        <w:rPr>
          <w:rFonts w:ascii="Times New Roman" w:hAnsi="Times New Roman" w:cs="Times New Roman"/>
          <w:i/>
          <w:sz w:val="24"/>
          <w:szCs w:val="24"/>
        </w:rPr>
        <w:t xml:space="preserve">s either that or stay home. </w:t>
      </w:r>
    </w:p>
    <w:p w:rsidR="000A77F3" w:rsidRPr="000A77F3" w:rsidRDefault="00052F31" w:rsidP="00287C75">
      <w:pPr>
        <w:jc w:val="both"/>
        <w:rPr>
          <w:rFonts w:ascii="Times New Roman" w:hAnsi="Times New Roman" w:cs="Times New Roman"/>
          <w:sz w:val="24"/>
          <w:szCs w:val="24"/>
        </w:rPr>
      </w:pPr>
      <w:r w:rsidRPr="000A77F3">
        <w:rPr>
          <w:rFonts w:ascii="Times New Roman" w:hAnsi="Times New Roman" w:cs="Times New Roman"/>
          <w:sz w:val="24"/>
          <w:szCs w:val="24"/>
        </w:rPr>
        <w:lastRenderedPageBreak/>
        <w:tab/>
      </w:r>
    </w:p>
    <w:p w:rsidR="00725D51" w:rsidRPr="000A77F3" w:rsidRDefault="00331002" w:rsidP="00287C75">
      <w:pPr>
        <w:jc w:val="both"/>
        <w:rPr>
          <w:rFonts w:ascii="Times New Roman" w:hAnsi="Times New Roman" w:cs="Times New Roman"/>
          <w:sz w:val="24"/>
          <w:szCs w:val="24"/>
        </w:rPr>
      </w:pPr>
      <w:r w:rsidRPr="000A77F3">
        <w:rPr>
          <w:rFonts w:ascii="Times New Roman" w:hAnsi="Times New Roman" w:cs="Times New Roman"/>
          <w:sz w:val="24"/>
          <w:szCs w:val="24"/>
        </w:rPr>
        <w:t>Recently, h</w:t>
      </w:r>
      <w:r w:rsidR="00246F83" w:rsidRPr="000A77F3">
        <w:rPr>
          <w:rFonts w:ascii="Times New Roman" w:hAnsi="Times New Roman" w:cs="Times New Roman"/>
          <w:sz w:val="24"/>
          <w:szCs w:val="24"/>
        </w:rPr>
        <w:t>owever, I</w:t>
      </w:r>
      <w:r w:rsidR="008A678C" w:rsidRPr="000A77F3">
        <w:rPr>
          <w:rFonts w:ascii="Times New Roman" w:hAnsi="Times New Roman" w:cs="Times New Roman"/>
          <w:sz w:val="24"/>
          <w:szCs w:val="24"/>
        </w:rPr>
        <w:t xml:space="preserve"> made a vow. Not only to think outside the box, but </w:t>
      </w:r>
      <w:r w:rsidR="001C5D85" w:rsidRPr="000A77F3">
        <w:rPr>
          <w:rFonts w:ascii="Times New Roman" w:hAnsi="Times New Roman" w:cs="Times New Roman"/>
          <w:sz w:val="24"/>
          <w:szCs w:val="24"/>
        </w:rPr>
        <w:t xml:space="preserve">also </w:t>
      </w:r>
      <w:r w:rsidR="007B6DF8" w:rsidRPr="000A77F3">
        <w:rPr>
          <w:rFonts w:ascii="Times New Roman" w:hAnsi="Times New Roman" w:cs="Times New Roman"/>
          <w:sz w:val="24"/>
          <w:szCs w:val="24"/>
        </w:rPr>
        <w:t xml:space="preserve">to </w:t>
      </w:r>
      <w:r w:rsidR="008A678C" w:rsidRPr="000A77F3">
        <w:rPr>
          <w:rFonts w:ascii="Times New Roman" w:hAnsi="Times New Roman" w:cs="Times New Roman"/>
          <w:sz w:val="24"/>
          <w:szCs w:val="24"/>
        </w:rPr>
        <w:t xml:space="preserve">revel in </w:t>
      </w:r>
      <w:r w:rsidR="001F6E0A" w:rsidRPr="000A77F3">
        <w:rPr>
          <w:rFonts w:ascii="Times New Roman" w:hAnsi="Times New Roman" w:cs="Times New Roman"/>
          <w:sz w:val="24"/>
          <w:szCs w:val="24"/>
        </w:rPr>
        <w:t>smashing and i</w:t>
      </w:r>
      <w:r w:rsidR="0065438D" w:rsidRPr="000A77F3">
        <w:rPr>
          <w:rFonts w:ascii="Times New Roman" w:hAnsi="Times New Roman" w:cs="Times New Roman"/>
          <w:sz w:val="24"/>
          <w:szCs w:val="24"/>
        </w:rPr>
        <w:t>ncinerating th</w:t>
      </w:r>
      <w:r w:rsidR="00A252EC" w:rsidRPr="000A77F3">
        <w:rPr>
          <w:rFonts w:ascii="Times New Roman" w:hAnsi="Times New Roman" w:cs="Times New Roman"/>
          <w:sz w:val="24"/>
          <w:szCs w:val="24"/>
        </w:rPr>
        <w:t>at</w:t>
      </w:r>
      <w:r w:rsidR="0065438D" w:rsidRPr="000A77F3">
        <w:rPr>
          <w:rFonts w:ascii="Times New Roman" w:hAnsi="Times New Roman" w:cs="Times New Roman"/>
          <w:sz w:val="24"/>
          <w:szCs w:val="24"/>
        </w:rPr>
        <w:t xml:space="preserve"> box </w:t>
      </w:r>
      <w:r w:rsidR="008A678C" w:rsidRPr="000A77F3">
        <w:rPr>
          <w:rFonts w:ascii="Times New Roman" w:hAnsi="Times New Roman" w:cs="Times New Roman"/>
          <w:sz w:val="24"/>
          <w:szCs w:val="24"/>
        </w:rPr>
        <w:t xml:space="preserve">altogether. </w:t>
      </w:r>
      <w:r w:rsidR="0065438D" w:rsidRPr="000A77F3">
        <w:rPr>
          <w:rFonts w:ascii="Times New Roman" w:hAnsi="Times New Roman" w:cs="Times New Roman"/>
          <w:sz w:val="24"/>
          <w:szCs w:val="24"/>
        </w:rPr>
        <w:t>To s</w:t>
      </w:r>
      <w:r w:rsidR="008A678C" w:rsidRPr="000A77F3">
        <w:rPr>
          <w:rFonts w:ascii="Times New Roman" w:hAnsi="Times New Roman" w:cs="Times New Roman"/>
          <w:sz w:val="24"/>
          <w:szCs w:val="24"/>
        </w:rPr>
        <w:t xml:space="preserve">tep outside the </w:t>
      </w:r>
      <w:r w:rsidR="0017471B" w:rsidRPr="000A77F3">
        <w:rPr>
          <w:rFonts w:ascii="Times New Roman" w:hAnsi="Times New Roman" w:cs="Times New Roman"/>
          <w:sz w:val="24"/>
          <w:szCs w:val="24"/>
        </w:rPr>
        <w:t xml:space="preserve">writing </w:t>
      </w:r>
      <w:r w:rsidR="008A678C" w:rsidRPr="000A77F3">
        <w:rPr>
          <w:rFonts w:ascii="Times New Roman" w:hAnsi="Times New Roman" w:cs="Times New Roman"/>
          <w:sz w:val="24"/>
          <w:szCs w:val="24"/>
        </w:rPr>
        <w:t>bounds I</w:t>
      </w:r>
      <w:r w:rsidR="00D40A49" w:rsidRPr="000A77F3">
        <w:rPr>
          <w:rFonts w:ascii="Times New Roman" w:hAnsi="Times New Roman" w:cs="Times New Roman"/>
          <w:sz w:val="24"/>
          <w:szCs w:val="24"/>
        </w:rPr>
        <w:t>'</w:t>
      </w:r>
      <w:r w:rsidR="008A678C" w:rsidRPr="000A77F3">
        <w:rPr>
          <w:rFonts w:ascii="Times New Roman" w:hAnsi="Times New Roman" w:cs="Times New Roman"/>
          <w:sz w:val="24"/>
          <w:szCs w:val="24"/>
        </w:rPr>
        <w:t>ve created</w:t>
      </w:r>
      <w:r w:rsidR="0065438D" w:rsidRPr="000A77F3">
        <w:rPr>
          <w:rFonts w:ascii="Times New Roman" w:hAnsi="Times New Roman" w:cs="Times New Roman"/>
          <w:sz w:val="24"/>
          <w:szCs w:val="24"/>
        </w:rPr>
        <w:t xml:space="preserve">: </w:t>
      </w:r>
      <w:r w:rsidR="008A678C" w:rsidRPr="000A77F3">
        <w:rPr>
          <w:rFonts w:ascii="Times New Roman" w:hAnsi="Times New Roman" w:cs="Times New Roman"/>
          <w:sz w:val="24"/>
          <w:szCs w:val="24"/>
        </w:rPr>
        <w:t>non-fiction</w:t>
      </w:r>
      <w:r w:rsidR="001C5D85" w:rsidRPr="000A77F3">
        <w:rPr>
          <w:rFonts w:ascii="Times New Roman" w:hAnsi="Times New Roman" w:cs="Times New Roman"/>
          <w:sz w:val="24"/>
          <w:szCs w:val="24"/>
        </w:rPr>
        <w:t>,</w:t>
      </w:r>
      <w:r w:rsidR="008A678C" w:rsidRPr="000A77F3">
        <w:rPr>
          <w:rFonts w:ascii="Times New Roman" w:hAnsi="Times New Roman" w:cs="Times New Roman"/>
          <w:sz w:val="24"/>
          <w:szCs w:val="24"/>
        </w:rPr>
        <w:t xml:space="preserve"> </w:t>
      </w:r>
      <w:r w:rsidR="0017471B" w:rsidRPr="000A77F3">
        <w:rPr>
          <w:rFonts w:ascii="Times New Roman" w:hAnsi="Times New Roman" w:cs="Times New Roman"/>
          <w:sz w:val="24"/>
          <w:szCs w:val="24"/>
        </w:rPr>
        <w:t xml:space="preserve">always a point-of-view in the </w:t>
      </w:r>
      <w:r w:rsidR="008A678C" w:rsidRPr="000A77F3">
        <w:rPr>
          <w:rFonts w:ascii="Times New Roman" w:hAnsi="Times New Roman" w:cs="Times New Roman"/>
          <w:sz w:val="24"/>
          <w:szCs w:val="24"/>
        </w:rPr>
        <w:t xml:space="preserve">first person, </w:t>
      </w:r>
      <w:r w:rsidR="0017471B" w:rsidRPr="000A77F3">
        <w:rPr>
          <w:rFonts w:ascii="Times New Roman" w:hAnsi="Times New Roman" w:cs="Times New Roman"/>
          <w:sz w:val="24"/>
          <w:szCs w:val="24"/>
        </w:rPr>
        <w:t xml:space="preserve">and </w:t>
      </w:r>
      <w:r w:rsidR="008A678C" w:rsidRPr="000A77F3">
        <w:rPr>
          <w:rFonts w:ascii="Times New Roman" w:hAnsi="Times New Roman" w:cs="Times New Roman"/>
          <w:sz w:val="24"/>
          <w:szCs w:val="24"/>
        </w:rPr>
        <w:t>deal</w:t>
      </w:r>
      <w:r w:rsidR="0065438D" w:rsidRPr="000A77F3">
        <w:rPr>
          <w:rFonts w:ascii="Times New Roman" w:hAnsi="Times New Roman" w:cs="Times New Roman"/>
          <w:sz w:val="24"/>
          <w:szCs w:val="24"/>
        </w:rPr>
        <w:t>ing</w:t>
      </w:r>
      <w:r w:rsidR="008A678C" w:rsidRPr="000A77F3">
        <w:rPr>
          <w:rFonts w:ascii="Times New Roman" w:hAnsi="Times New Roman" w:cs="Times New Roman"/>
          <w:sz w:val="24"/>
          <w:szCs w:val="24"/>
        </w:rPr>
        <w:t xml:space="preserve"> only in scenarios supported by physics and reason. </w:t>
      </w:r>
      <w:r w:rsidR="0054524A" w:rsidRPr="000A77F3">
        <w:rPr>
          <w:rFonts w:ascii="Times New Roman" w:hAnsi="Times New Roman" w:cs="Times New Roman"/>
          <w:sz w:val="24"/>
          <w:szCs w:val="24"/>
        </w:rPr>
        <w:t xml:space="preserve"> So, here goes:</w:t>
      </w:r>
    </w:p>
    <w:p w:rsidR="00BC54DC" w:rsidRPr="000A77F3" w:rsidRDefault="00BC54DC" w:rsidP="00287C75">
      <w:pPr>
        <w:jc w:val="both"/>
        <w:rPr>
          <w:rFonts w:ascii="Times New Roman" w:hAnsi="Times New Roman" w:cs="Times New Roman"/>
          <w:sz w:val="24"/>
          <w:szCs w:val="24"/>
        </w:rPr>
      </w:pPr>
    </w:p>
    <w:p w:rsidR="0065438D" w:rsidRPr="000A77F3" w:rsidRDefault="0065438D" w:rsidP="00B9461B">
      <w:pPr>
        <w:jc w:val="center"/>
        <w:rPr>
          <w:rFonts w:ascii="Times New Roman" w:hAnsi="Times New Roman" w:cs="Times New Roman"/>
          <w:sz w:val="24"/>
          <w:szCs w:val="24"/>
        </w:rPr>
      </w:pPr>
      <w:r w:rsidRPr="000A77F3">
        <w:rPr>
          <w:rFonts w:ascii="Times New Roman" w:hAnsi="Times New Roman" w:cs="Times New Roman"/>
          <w:sz w:val="24"/>
          <w:szCs w:val="24"/>
        </w:rPr>
        <w:t>The Aviator</w:t>
      </w:r>
    </w:p>
    <w:p w:rsidR="0065438D" w:rsidRPr="000A77F3" w:rsidRDefault="0065438D" w:rsidP="00287C75">
      <w:pPr>
        <w:jc w:val="both"/>
        <w:rPr>
          <w:rFonts w:ascii="Times New Roman" w:hAnsi="Times New Roman" w:cs="Times New Roman"/>
          <w:sz w:val="24"/>
          <w:szCs w:val="24"/>
        </w:rPr>
      </w:pPr>
    </w:p>
    <w:p w:rsidR="0065438D"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Daylight came to the island of Kauai. The wind was slightly out of the west on that day, Monday, May 3, 1998. The Lihue airport was hectic, with a number of arrivals and departures scheduled. The aviator prepared for her return to Alaska. She</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d done the run only once before, in the opposite direction.  Clouds shifted and a shafts of sunlight knifed through, bathing the grasslands surrounding the tarmac in a hazy pink glow. All had been made ready. With resolute purpose, the aviator took off. Slowly, she rose to her cruising altitude and settled in for the long journey.</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65438D"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The sky, clear at the airport, began to fill with approaching cirrus clouds, portending a storm. Although the weather continued to worsen, the next several hours passed without incident.</w:t>
      </w:r>
      <w:r w:rsidR="007B6DF8" w:rsidRPr="000A77F3">
        <w:rPr>
          <w:rFonts w:ascii="Times New Roman" w:hAnsi="Times New Roman" w:cs="Times New Roman"/>
          <w:sz w:val="24"/>
          <w:szCs w:val="24"/>
        </w:rPr>
        <w:t xml:space="preserve"> </w:t>
      </w:r>
      <w:r w:rsidRPr="000A77F3">
        <w:rPr>
          <w:rFonts w:ascii="Times New Roman" w:hAnsi="Times New Roman" w:cs="Times New Roman"/>
          <w:sz w:val="24"/>
          <w:szCs w:val="24"/>
        </w:rPr>
        <w:t>The wind—initially out of the west—shifted to out of the north. Heavy rain persisted throughout the next day; the aviator could feel the unceasing push of the strong north wind. Mindful of its effect on her course, she made a flight path correction, to the northwest. Despite this, the pounding rain and gale-force winds conspired to force her ever eastward: further and further off course.</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725D51"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Finally, the aviator glimpsed land. She was cold, tired, low on fuel. Approaching the coastline, she noted the details of the landscape: rocky point, grassy headland, cove. Suddenly, she was seized by a thought: </w:t>
      </w:r>
      <w:r w:rsidRPr="000A77F3">
        <w:rPr>
          <w:rFonts w:ascii="Times New Roman" w:hAnsi="Times New Roman" w:cs="Times New Roman"/>
          <w:i/>
          <w:iCs/>
          <w:sz w:val="24"/>
          <w:szCs w:val="24"/>
        </w:rPr>
        <w:t>I don</w:t>
      </w:r>
      <w:r w:rsidR="00D40A49" w:rsidRPr="000A77F3">
        <w:rPr>
          <w:rFonts w:ascii="Times New Roman" w:hAnsi="Times New Roman" w:cs="Times New Roman"/>
          <w:i/>
          <w:iCs/>
          <w:sz w:val="24"/>
          <w:szCs w:val="24"/>
        </w:rPr>
        <w:t>'</w:t>
      </w:r>
      <w:r w:rsidRPr="000A77F3">
        <w:rPr>
          <w:rFonts w:ascii="Times New Roman" w:hAnsi="Times New Roman" w:cs="Times New Roman"/>
          <w:i/>
          <w:iCs/>
          <w:sz w:val="24"/>
          <w:szCs w:val="24"/>
        </w:rPr>
        <w:t xml:space="preserve">t recognize this place. </w:t>
      </w:r>
      <w:r w:rsidRPr="000A77F3">
        <w:rPr>
          <w:rFonts w:ascii="Times New Roman" w:hAnsi="Times New Roman" w:cs="Times New Roman"/>
          <w:sz w:val="24"/>
          <w:szCs w:val="24"/>
        </w:rPr>
        <w:t>However,</w:t>
      </w:r>
      <w:r w:rsidRPr="000A77F3">
        <w:rPr>
          <w:rFonts w:ascii="Times New Roman" w:hAnsi="Times New Roman" w:cs="Times New Roman"/>
          <w:i/>
          <w:iCs/>
          <w:sz w:val="24"/>
          <w:szCs w:val="24"/>
        </w:rPr>
        <w:t xml:space="preserve"> </w:t>
      </w:r>
      <w:r w:rsidRPr="000A77F3">
        <w:rPr>
          <w:rFonts w:ascii="Times New Roman" w:hAnsi="Times New Roman" w:cs="Times New Roman"/>
          <w:sz w:val="24"/>
          <w:szCs w:val="24"/>
        </w:rPr>
        <w:t>she could little afford the time for such a question. Her first priority was to land and fuel up. The aviator reduced her altitude, nearly colliding with…</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65438D"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A tall, two-legged creature. Startled, she wheeled and emitted a sharp cry, </w:t>
      </w:r>
      <w:r w:rsidRPr="000A77F3">
        <w:rPr>
          <w:rFonts w:ascii="Times New Roman" w:hAnsi="Times New Roman" w:cs="Times New Roman"/>
          <w:i/>
          <w:iCs/>
          <w:sz w:val="24"/>
          <w:szCs w:val="24"/>
        </w:rPr>
        <w:t>Chiu-</w:t>
      </w:r>
      <w:proofErr w:type="spellStart"/>
      <w:r w:rsidRPr="000A77F3">
        <w:rPr>
          <w:rFonts w:ascii="Times New Roman" w:hAnsi="Times New Roman" w:cs="Times New Roman"/>
          <w:i/>
          <w:iCs/>
          <w:sz w:val="24"/>
          <w:szCs w:val="24"/>
        </w:rPr>
        <w:t>eet</w:t>
      </w:r>
      <w:proofErr w:type="spellEnd"/>
      <w:r w:rsidRPr="000A77F3">
        <w:rPr>
          <w:rFonts w:ascii="Times New Roman" w:hAnsi="Times New Roman" w:cs="Times New Roman"/>
          <w:sz w:val="24"/>
          <w:szCs w:val="24"/>
        </w:rPr>
        <w:t>, before finally alighting upon a steep, gravel-and-sand beach. She searched her memory for a recollection of the tall one. Yes</w:t>
      </w:r>
      <w:r w:rsidR="00AE2084" w:rsidRPr="000A77F3">
        <w:rPr>
          <w:rFonts w:ascii="Times New Roman" w:hAnsi="Times New Roman" w:cs="Times New Roman"/>
          <w:sz w:val="24"/>
          <w:szCs w:val="24"/>
        </w:rPr>
        <w:t xml:space="preserve"> . . . </w:t>
      </w:r>
      <w:r w:rsidRPr="000A77F3">
        <w:rPr>
          <w:rFonts w:ascii="Times New Roman" w:hAnsi="Times New Roman" w:cs="Times New Roman"/>
          <w:sz w:val="24"/>
          <w:szCs w:val="24"/>
        </w:rPr>
        <w:t>she</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d seen several of his kind from afar during the past several months she</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d spent in the mowed grasslands near the Lihue airport. The creature gestured wildly to his companion. Through the howling wind, the exhausted shorebird heard the creature shout,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Look! That one has a cinnamon rump!</w:t>
      </w:r>
      <w:r w:rsidR="00AE2084" w:rsidRPr="000A77F3">
        <w:rPr>
          <w:rFonts w:ascii="Times New Roman" w:hAnsi="Times New Roman" w:cs="Times New Roman"/>
          <w:sz w:val="24"/>
          <w:szCs w:val="24"/>
        </w:rPr>
        <w:t>"</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B9461B"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Thus began an unprecedented event: a fallout of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Curlews along the Washington, Oregon, and northern California coast. </w:t>
      </w:r>
    </w:p>
    <w:p w:rsidR="000A77F3" w:rsidRPr="000A77F3" w:rsidRDefault="000A77F3" w:rsidP="00287C75">
      <w:pPr>
        <w:jc w:val="both"/>
        <w:rPr>
          <w:rFonts w:ascii="Times New Roman" w:hAnsi="Times New Roman" w:cs="Times New Roman"/>
          <w:sz w:val="24"/>
          <w:szCs w:val="24"/>
        </w:rPr>
      </w:pPr>
    </w:p>
    <w:p w:rsidR="004E79AD" w:rsidRPr="000A77F3" w:rsidRDefault="004E79AD" w:rsidP="00287C75">
      <w:pPr>
        <w:jc w:val="both"/>
        <w:rPr>
          <w:rFonts w:ascii="Times New Roman" w:hAnsi="Times New Roman" w:cs="Times New Roman"/>
          <w:sz w:val="24"/>
          <w:szCs w:val="24"/>
        </w:rPr>
      </w:pPr>
    </w:p>
    <w:p w:rsidR="000A77F3" w:rsidRPr="000A77F3" w:rsidRDefault="000A77F3" w:rsidP="00287C75">
      <w:pPr>
        <w:jc w:val="both"/>
        <w:rPr>
          <w:rFonts w:ascii="Times New Roman" w:hAnsi="Times New Roman" w:cs="Times New Roman"/>
          <w:sz w:val="24"/>
          <w:szCs w:val="24"/>
        </w:rPr>
      </w:pPr>
      <w:r w:rsidRPr="000A77F3">
        <w:rPr>
          <w:rFonts w:ascii="Times New Roman" w:hAnsi="Times New Roman" w:cs="Times New Roman"/>
          <w:sz w:val="24"/>
          <w:szCs w:val="24"/>
        </w:rPr>
        <w:tab/>
      </w:r>
      <w:r w:rsidRPr="000A77F3">
        <w:rPr>
          <w:rFonts w:ascii="Times New Roman" w:hAnsi="Times New Roman" w:cs="Times New Roman"/>
          <w:sz w:val="24"/>
          <w:szCs w:val="24"/>
        </w:rPr>
        <w:tab/>
        <w:t>*</w:t>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t>*</w:t>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r>
      <w:r w:rsidRPr="000A77F3">
        <w:rPr>
          <w:rFonts w:ascii="Times New Roman" w:hAnsi="Times New Roman" w:cs="Times New Roman"/>
          <w:sz w:val="24"/>
          <w:szCs w:val="24"/>
        </w:rPr>
        <w:tab/>
        <w:t>*</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DE4D48" w:rsidRDefault="00DE4D48" w:rsidP="00287C75">
      <w:pPr>
        <w:jc w:val="both"/>
        <w:rPr>
          <w:rFonts w:ascii="Times New Roman" w:hAnsi="Times New Roman" w:cs="Times New Roman"/>
          <w:sz w:val="24"/>
          <w:szCs w:val="24"/>
        </w:rPr>
      </w:pPr>
    </w:p>
    <w:p w:rsidR="0065438D" w:rsidRPr="000A77F3" w:rsidRDefault="00F23711" w:rsidP="00287C75">
      <w:pPr>
        <w:jc w:val="both"/>
        <w:rPr>
          <w:rFonts w:ascii="Times New Roman" w:hAnsi="Times New Roman" w:cs="Times New Roman"/>
          <w:sz w:val="24"/>
          <w:szCs w:val="24"/>
        </w:rPr>
      </w:pPr>
      <w:r w:rsidRPr="000A77F3">
        <w:rPr>
          <w:rFonts w:ascii="Times New Roman" w:hAnsi="Times New Roman" w:cs="Times New Roman"/>
          <w:sz w:val="24"/>
          <w:szCs w:val="24"/>
        </w:rPr>
        <w:t>Well, I tried, I really did. To concoct a story, to build a fictional world that lies beyond the bounds of my own experience. I</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ve failed, for the truth is this: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65438D"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lastRenderedPageBreak/>
        <w:t xml:space="preserve">An air of mystery surrounds </w:t>
      </w:r>
      <w:r w:rsidR="007B6DF8" w:rsidRPr="000A77F3">
        <w:rPr>
          <w:rFonts w:ascii="Times New Roman" w:hAnsi="Times New Roman" w:cs="Times New Roman"/>
          <w:sz w:val="24"/>
          <w:szCs w:val="24"/>
        </w:rPr>
        <w:t xml:space="preserve">the </w:t>
      </w:r>
      <w:r w:rsidR="00F23711" w:rsidRPr="000A77F3">
        <w:rPr>
          <w:rFonts w:ascii="Times New Roman" w:hAnsi="Times New Roman" w:cs="Times New Roman"/>
          <w:sz w:val="24"/>
          <w:szCs w:val="24"/>
        </w:rPr>
        <w:t>Bristle-</w:t>
      </w:r>
      <w:proofErr w:type="spellStart"/>
      <w:r w:rsidR="00F23711" w:rsidRPr="000A77F3">
        <w:rPr>
          <w:rFonts w:ascii="Times New Roman" w:hAnsi="Times New Roman" w:cs="Times New Roman"/>
          <w:sz w:val="24"/>
          <w:szCs w:val="24"/>
        </w:rPr>
        <w:t>thighed</w:t>
      </w:r>
      <w:proofErr w:type="spellEnd"/>
      <w:r w:rsidR="00F23711" w:rsidRPr="000A77F3">
        <w:rPr>
          <w:rFonts w:ascii="Times New Roman" w:hAnsi="Times New Roman" w:cs="Times New Roman"/>
          <w:sz w:val="24"/>
          <w:szCs w:val="24"/>
        </w:rPr>
        <w:t xml:space="preserve"> Curlew</w:t>
      </w:r>
      <w:r w:rsidRPr="000A77F3">
        <w:rPr>
          <w:rFonts w:ascii="Times New Roman" w:hAnsi="Times New Roman" w:cs="Times New Roman"/>
          <w:sz w:val="24"/>
          <w:szCs w:val="24"/>
        </w:rPr>
        <w:t xml:space="preserve">. Science has known something of the winter distribution of </w:t>
      </w:r>
      <w:r w:rsidR="00F23711" w:rsidRPr="000A77F3">
        <w:rPr>
          <w:rFonts w:ascii="Times New Roman" w:hAnsi="Times New Roman" w:cs="Times New Roman"/>
          <w:sz w:val="24"/>
          <w:szCs w:val="24"/>
        </w:rPr>
        <w:t xml:space="preserve">the species </w:t>
      </w:r>
      <w:r w:rsidRPr="000A77F3">
        <w:rPr>
          <w:rFonts w:ascii="Times New Roman" w:hAnsi="Times New Roman" w:cs="Times New Roman"/>
          <w:sz w:val="24"/>
          <w:szCs w:val="24"/>
        </w:rPr>
        <w:t>for quite some time, as the species was first described in 1785 by a naturalist aboard Captain Cook</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ship while in Tahiti. However, more than a century and a half later, this enigmatic shorebird was the lone species in North America whose breeding location remained a mystery</w:t>
      </w:r>
      <w:r w:rsidR="00CA388A" w:rsidRPr="000A77F3">
        <w:rPr>
          <w:rFonts w:ascii="Times New Roman" w:hAnsi="Times New Roman" w:cs="Times New Roman"/>
          <w:sz w:val="24"/>
          <w:szCs w:val="24"/>
        </w:rPr>
        <w:t>. It wasn</w:t>
      </w:r>
      <w:r w:rsidR="00D40A49" w:rsidRPr="000A77F3">
        <w:rPr>
          <w:rFonts w:ascii="Times New Roman" w:hAnsi="Times New Roman" w:cs="Times New Roman"/>
          <w:sz w:val="24"/>
          <w:szCs w:val="24"/>
        </w:rPr>
        <w:t>'</w:t>
      </w:r>
      <w:r w:rsidR="00CA388A" w:rsidRPr="000A77F3">
        <w:rPr>
          <w:rFonts w:ascii="Times New Roman" w:hAnsi="Times New Roman" w:cs="Times New Roman"/>
          <w:sz w:val="24"/>
          <w:szCs w:val="24"/>
        </w:rPr>
        <w:t>t until 1948 i</w:t>
      </w:r>
      <w:r w:rsidRPr="000A77F3">
        <w:rPr>
          <w:rFonts w:ascii="Times New Roman" w:hAnsi="Times New Roman" w:cs="Times New Roman"/>
          <w:sz w:val="24"/>
          <w:szCs w:val="24"/>
        </w:rPr>
        <w:t xml:space="preserve">n Alaska, near the mouth of the Yukon River, a curlew nest with four eggs was located by David Allen and Henry </w:t>
      </w:r>
      <w:proofErr w:type="spellStart"/>
      <w:r w:rsidRPr="000A77F3">
        <w:rPr>
          <w:rFonts w:ascii="Times New Roman" w:hAnsi="Times New Roman" w:cs="Times New Roman"/>
          <w:sz w:val="24"/>
          <w:szCs w:val="24"/>
        </w:rPr>
        <w:t>Kyllingstad</w:t>
      </w:r>
      <w:proofErr w:type="spellEnd"/>
      <w:r w:rsidRPr="000A77F3">
        <w:rPr>
          <w:rFonts w:ascii="Times New Roman" w:hAnsi="Times New Roman" w:cs="Times New Roman"/>
          <w:sz w:val="24"/>
          <w:szCs w:val="24"/>
        </w:rPr>
        <w:t xml:space="preserve">. Newspaper headlines proclaimed: </w:t>
      </w:r>
      <w:r w:rsidRPr="000A77F3">
        <w:rPr>
          <w:rFonts w:ascii="Times New Roman" w:hAnsi="Times New Roman" w:cs="Times New Roman"/>
          <w:i/>
          <w:iCs/>
          <w:sz w:val="24"/>
          <w:szCs w:val="24"/>
        </w:rPr>
        <w:t>163-Year Search Ends in Alaska</w:t>
      </w:r>
      <w:r w:rsidRPr="000A77F3">
        <w:rPr>
          <w:rFonts w:ascii="Times New Roman" w:hAnsi="Times New Roman" w:cs="Times New Roman"/>
          <w:sz w:val="24"/>
          <w:szCs w:val="24"/>
        </w:rPr>
        <w:t xml:space="preserve">.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65438D" w:rsidP="00287C75">
      <w:pPr>
        <w:jc w:val="both"/>
        <w:rPr>
          <w:rFonts w:ascii="Times New Roman" w:hAnsi="Times New Roman" w:cs="Times New Roman"/>
          <w:sz w:val="24"/>
          <w:szCs w:val="24"/>
        </w:rPr>
      </w:pPr>
      <w:r w:rsidRPr="000A77F3">
        <w:rPr>
          <w:rFonts w:ascii="Times New Roman" w:hAnsi="Times New Roman" w:cs="Times New Roman"/>
          <w:sz w:val="24"/>
          <w:szCs w:val="24"/>
        </w:rPr>
        <w:t>The geographic scope of the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migration astounds: from Polynesia to Alaska, across open ocean.</w:t>
      </w:r>
      <w:r w:rsidRPr="000A77F3">
        <w:rPr>
          <w:rFonts w:ascii="Times New Roman" w:hAnsi="Times New Roman" w:cs="Times New Roman"/>
          <w:b/>
          <w:bCs/>
          <w:sz w:val="24"/>
          <w:szCs w:val="24"/>
        </w:rPr>
        <w:t xml:space="preserve"> </w:t>
      </w:r>
      <w:r w:rsidRPr="000A77F3">
        <w:rPr>
          <w:rFonts w:ascii="Times New Roman" w:hAnsi="Times New Roman" w:cs="Times New Roman"/>
          <w:sz w:val="24"/>
          <w:szCs w:val="24"/>
        </w:rPr>
        <w:t>Until recently, it was not known whether those curlews that winter south of the main Hawaiian Islands stop to rest and feed there for a time before continuing their</w:t>
      </w:r>
      <w:r w:rsidR="00920804" w:rsidRPr="000A77F3">
        <w:rPr>
          <w:rFonts w:ascii="Times New Roman" w:hAnsi="Times New Roman" w:cs="Times New Roman"/>
          <w:sz w:val="24"/>
          <w:szCs w:val="24"/>
        </w:rPr>
        <w:t xml:space="preserve"> migration.</w:t>
      </w:r>
      <w:r w:rsidR="00920804" w:rsidRPr="000A77F3">
        <w:rPr>
          <w:rFonts w:ascii="Times New Roman" w:hAnsi="Times New Roman" w:cs="Times New Roman"/>
          <w:b/>
          <w:bCs/>
          <w:sz w:val="24"/>
          <w:szCs w:val="24"/>
        </w:rPr>
        <w:t xml:space="preserve"> </w:t>
      </w:r>
      <w:r w:rsidR="00920804" w:rsidRPr="000A77F3">
        <w:rPr>
          <w:rFonts w:ascii="Times New Roman" w:hAnsi="Times New Roman" w:cs="Times New Roman"/>
          <w:sz w:val="24"/>
          <w:szCs w:val="24"/>
        </w:rPr>
        <w:t xml:space="preserve">Studies of marked birds have confirmed that they are capable of overflying the main islands, resulting in a nonstop route of 5,500 miles.  Because of their migration route, far from any continental land mass, the species had been recorded along the west coast of North America south of Alaska prior to 1998 on only one occasion: May 31, 1969 on Vancouver Island, British Colombia.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4E79AD"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Then, during late April 1998, an immense low-pressure system formed—then stalled—off the coast of southern Oregon. Beginning in late April, Alaskan-bound curlews flew directly into this low-pressure cell, and its strong, northerly air flow. On May 6, Dave </w:t>
      </w:r>
      <w:proofErr w:type="spellStart"/>
      <w:r w:rsidRPr="000A77F3">
        <w:rPr>
          <w:rFonts w:ascii="Times New Roman" w:hAnsi="Times New Roman" w:cs="Times New Roman"/>
          <w:sz w:val="24"/>
          <w:szCs w:val="24"/>
        </w:rPr>
        <w:t>Lauten</w:t>
      </w:r>
      <w:proofErr w:type="spellEnd"/>
      <w:r w:rsidRPr="000A77F3">
        <w:rPr>
          <w:rFonts w:ascii="Times New Roman" w:hAnsi="Times New Roman" w:cs="Times New Roman"/>
          <w:sz w:val="24"/>
          <w:szCs w:val="24"/>
        </w:rPr>
        <w:t xml:space="preserve"> posted an Internet message to an Oregon bird chat group that he and Kathy </w:t>
      </w:r>
      <w:proofErr w:type="spellStart"/>
      <w:r w:rsidRPr="000A77F3">
        <w:rPr>
          <w:rFonts w:ascii="Times New Roman" w:hAnsi="Times New Roman" w:cs="Times New Roman"/>
          <w:sz w:val="24"/>
          <w:szCs w:val="24"/>
        </w:rPr>
        <w:t>Castelein</w:t>
      </w:r>
      <w:proofErr w:type="spellEnd"/>
      <w:r w:rsidRPr="000A77F3">
        <w:rPr>
          <w:rFonts w:ascii="Times New Roman" w:hAnsi="Times New Roman" w:cs="Times New Roman"/>
          <w:sz w:val="24"/>
          <w:szCs w:val="24"/>
        </w:rPr>
        <w:t xml:space="preserve"> had possibly seen a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 at Floras Lake, near New River in Curry County. Two days later, two of the birds were discovered at Point Brown Jetty at Grays Harbor, Washington. The next day, two were detected at the South Jetty of the Columbia River.</w:t>
      </w:r>
    </w:p>
    <w:p w:rsidR="004E79AD" w:rsidRPr="000A77F3" w:rsidRDefault="004E79AD" w:rsidP="00287C75">
      <w:pPr>
        <w:jc w:val="both"/>
        <w:rPr>
          <w:rFonts w:ascii="Times New Roman" w:hAnsi="Times New Roman" w:cs="Times New Roman"/>
          <w:sz w:val="24"/>
          <w:szCs w:val="24"/>
        </w:rPr>
      </w:pP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On May 14, the first bird was reported in California by Alan Barron at the Battery Point lighthouse in Crescent City. Never having before seen this species—despite searching for it on several islands of the Hawaiian chain—several companions and I traveled to Crescent City. There, in a vacant lot with discarded concrete rubble and feral cats, rested the bird. Oblivious to the burgeoning crowd of bird enthusiasts, it wandered slowly about the unkempt grass, feeding and preening its feathers.  We marveled at the bird</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landfall, consulted our field guides, and documented its presence with photographs. This bird was considered by experts to be one of 15-25 that made it to the West Coast during spring 1998.</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I  tried to imagine the sequence of events that had conspired to misdirect the</w:t>
      </w:r>
      <w:r w:rsidR="007B6DF8" w:rsidRPr="000A77F3">
        <w:rPr>
          <w:rFonts w:ascii="Times New Roman" w:hAnsi="Times New Roman" w:cs="Times New Roman"/>
          <w:sz w:val="24"/>
          <w:szCs w:val="24"/>
        </w:rPr>
        <w:t>se</w:t>
      </w:r>
      <w:r w:rsidRPr="000A77F3">
        <w:rPr>
          <w:rFonts w:ascii="Times New Roman" w:hAnsi="Times New Roman" w:cs="Times New Roman"/>
          <w:sz w:val="24"/>
          <w:szCs w:val="24"/>
        </w:rPr>
        <w:t xml:space="preserve"> bird</w:t>
      </w:r>
      <w:r w:rsidR="007B6DF8" w:rsidRPr="000A77F3">
        <w:rPr>
          <w:rFonts w:ascii="Times New Roman" w:hAnsi="Times New Roman" w:cs="Times New Roman"/>
          <w:sz w:val="24"/>
          <w:szCs w:val="24"/>
        </w:rPr>
        <w:t>s</w:t>
      </w:r>
      <w:r w:rsidRPr="000A77F3">
        <w:rPr>
          <w:rFonts w:ascii="Times New Roman" w:hAnsi="Times New Roman" w:cs="Times New Roman"/>
          <w:sz w:val="24"/>
          <w:szCs w:val="24"/>
        </w:rPr>
        <w:t xml:space="preserve"> to the West Coast. As the seasons shifted and the number of hours of daylight each day increased, flocks of curlews experienced an urge for going, known as </w:t>
      </w:r>
      <w:proofErr w:type="spellStart"/>
      <w:r w:rsidRPr="000A77F3">
        <w:rPr>
          <w:rFonts w:ascii="Times New Roman" w:hAnsi="Times New Roman" w:cs="Times New Roman"/>
          <w:i/>
          <w:sz w:val="24"/>
          <w:szCs w:val="24"/>
        </w:rPr>
        <w:t>zugunruhe</w:t>
      </w:r>
      <w:proofErr w:type="spellEnd"/>
      <w:r w:rsidRPr="000A77F3">
        <w:rPr>
          <w:rFonts w:ascii="Times New Roman" w:hAnsi="Times New Roman" w:cs="Times New Roman"/>
          <w:sz w:val="24"/>
          <w:szCs w:val="24"/>
        </w:rPr>
        <w:t xml:space="preserve">—a seasonally occurring restlessness that immediately preceded their migration. The turn of the seasons affects humans as well. Songwriter and musician Joni Mitchell explored the sensation—albeit autumnal rather than vernal—in her song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Urge for Going.</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 xml:space="preserve">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Prior to the advent of agriculture, a twice yearly human migration was the norm in many places: to the mountains in summer to escape the valley heat, then return in the fall, to flee winter</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s grip. Genetic memory runs deep, which explains our inherent autumnal restlessness, the urge to follow flocks of migrating birds to someplace warm and alive. Legions of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snowbirds</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 xml:space="preserve"> submit twice </w:t>
      </w:r>
      <w:r w:rsidRPr="000A77F3">
        <w:rPr>
          <w:rFonts w:ascii="Times New Roman" w:hAnsi="Times New Roman" w:cs="Times New Roman"/>
          <w:sz w:val="24"/>
          <w:szCs w:val="24"/>
        </w:rPr>
        <w:lastRenderedPageBreak/>
        <w:t xml:space="preserve">yearly to this urge for going. In the northern hemisphere, their fall journey is an example of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human heliotropism</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 xml:space="preserve">—bending toward the increased light of lower latitudes.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Now that I</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m retired, Joni</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words have a special resonance, as my wife Sue and I spend the winter in sunny Arizona. During March, lengthening hours of daylight portend the arrival of spring, which prompts our desire to return north. About a month later, in preparation for their departure from Tahiti,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Curlews abandon their winter territory. Milling about with others, they ready themselves for the trip north. And so it is for snowbirds, too. Packed and ready, we join the surging tide northward. </w:t>
      </w:r>
    </w:p>
    <w:p w:rsidR="000A77F3" w:rsidRPr="000A77F3" w:rsidRDefault="00725D51"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Imagine</w:t>
      </w:r>
      <w:r w:rsidR="00DC4379" w:rsidRPr="000A77F3">
        <w:rPr>
          <w:rFonts w:ascii="Times New Roman" w:hAnsi="Times New Roman" w:cs="Times New Roman"/>
          <w:sz w:val="24"/>
          <w:szCs w:val="24"/>
        </w:rPr>
        <w:t xml:space="preserve"> </w:t>
      </w:r>
      <w:r w:rsidRPr="000A77F3">
        <w:rPr>
          <w:rFonts w:ascii="Times New Roman" w:hAnsi="Times New Roman" w:cs="Times New Roman"/>
          <w:sz w:val="24"/>
          <w:szCs w:val="24"/>
        </w:rPr>
        <w:t>a jet flying non-stop from San Francisco to New York City… and nearly back again. This is the one-way distance the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 covers. The bird</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arduous migration over inhospitable open ocean—offering no food or respite—inspires awe. In 1948, Arthur A. Allen, the leader of the expedition to pin-point the nesting grounds of the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 marveled at their tenacity</w:t>
      </w:r>
      <w:r w:rsidR="000A77F3" w:rsidRPr="000A77F3">
        <w:rPr>
          <w:rFonts w:ascii="Times New Roman" w:hAnsi="Times New Roman" w:cs="Times New Roman"/>
          <w:sz w:val="24"/>
          <w:szCs w:val="24"/>
        </w:rPr>
        <w:t>:</w:t>
      </w:r>
      <w:r w:rsidRPr="000A77F3">
        <w:rPr>
          <w:rFonts w:ascii="Times New Roman" w:hAnsi="Times New Roman" w:cs="Times New Roman"/>
          <w:sz w:val="24"/>
          <w:szCs w:val="24"/>
        </w:rPr>
        <w:t xml:space="preserve"> </w:t>
      </w:r>
    </w:p>
    <w:p w:rsidR="00920804" w:rsidRPr="000A77F3" w:rsidRDefault="00920804" w:rsidP="00287C75">
      <w:pPr>
        <w:jc w:val="both"/>
        <w:rPr>
          <w:rFonts w:ascii="Times New Roman" w:hAnsi="Times New Roman" w:cs="Times New Roman"/>
          <w:sz w:val="24"/>
          <w:szCs w:val="24"/>
        </w:rPr>
      </w:pPr>
    </w:p>
    <w:p w:rsidR="00920804" w:rsidRPr="000A77F3" w:rsidRDefault="00920804" w:rsidP="000A77F3">
      <w:pPr>
        <w:ind w:left="288" w:right="288"/>
        <w:jc w:val="both"/>
        <w:rPr>
          <w:rFonts w:ascii="Times New Roman" w:hAnsi="Times New Roman" w:cs="Times New Roman"/>
          <w:sz w:val="24"/>
          <w:szCs w:val="24"/>
        </w:rPr>
      </w:pPr>
      <w:r w:rsidRPr="000A77F3">
        <w:rPr>
          <w:rFonts w:ascii="Times New Roman" w:hAnsi="Times New Roman" w:cs="Times New Roman"/>
          <w:sz w:val="24"/>
          <w:szCs w:val="24"/>
        </w:rPr>
        <w:t xml:space="preserve">Why these curlews should want to leave the warm, luxurious shores of Tahiti and the other South Sea islands, fly 5,500 miles over the open sea, and arrive at one of the most forlorn stretches of tundra in North America, deserted by all other birds and still largely covered by snow, just to lay four eggs, is hard to understand. </w:t>
      </w:r>
    </w:p>
    <w:p w:rsidR="000A77F3" w:rsidRPr="000A77F3" w:rsidRDefault="00351995" w:rsidP="00287C75">
      <w:pPr>
        <w:jc w:val="both"/>
        <w:rPr>
          <w:rFonts w:ascii="Times New Roman" w:hAnsi="Times New Roman" w:cs="Times New Roman"/>
          <w:sz w:val="24"/>
          <w:szCs w:val="24"/>
        </w:rPr>
      </w:pPr>
      <w:r w:rsidRPr="000A77F3">
        <w:rPr>
          <w:rFonts w:ascii="Times New Roman" w:hAnsi="Times New Roman" w:cs="Times New Roman"/>
          <w:sz w:val="24"/>
          <w:szCs w:val="24"/>
        </w:rPr>
        <w:tab/>
      </w:r>
    </w:p>
    <w:p w:rsidR="00920804" w:rsidRPr="000A77F3" w:rsidRDefault="00920804" w:rsidP="00287C75">
      <w:pPr>
        <w:jc w:val="both"/>
        <w:rPr>
          <w:rFonts w:ascii="Times New Roman" w:hAnsi="Times New Roman" w:cs="Times New Roman"/>
          <w:sz w:val="24"/>
          <w:szCs w:val="24"/>
        </w:rPr>
      </w:pPr>
      <w:r w:rsidRPr="000A77F3">
        <w:rPr>
          <w:rFonts w:ascii="Times New Roman" w:hAnsi="Times New Roman" w:cs="Times New Roman"/>
          <w:sz w:val="24"/>
          <w:szCs w:val="24"/>
        </w:rPr>
        <w:t xml:space="preserve">As wildlife biologist and writer Scott </w:t>
      </w:r>
      <w:proofErr w:type="spellStart"/>
      <w:r w:rsidRPr="000A77F3">
        <w:rPr>
          <w:rFonts w:ascii="Times New Roman" w:hAnsi="Times New Roman" w:cs="Times New Roman"/>
          <w:sz w:val="24"/>
          <w:szCs w:val="24"/>
        </w:rPr>
        <w:t>Weidensaul</w:t>
      </w:r>
      <w:proofErr w:type="spellEnd"/>
      <w:r w:rsidRPr="000A77F3">
        <w:rPr>
          <w:rFonts w:ascii="Times New Roman" w:hAnsi="Times New Roman" w:cs="Times New Roman"/>
          <w:sz w:val="24"/>
          <w:szCs w:val="24"/>
        </w:rPr>
        <w:t xml:space="preserve"> observed in </w:t>
      </w:r>
      <w:r w:rsidRPr="000A77F3">
        <w:rPr>
          <w:rFonts w:ascii="Times New Roman" w:hAnsi="Times New Roman" w:cs="Times New Roman"/>
          <w:i/>
          <w:iCs/>
          <w:sz w:val="24"/>
          <w:szCs w:val="24"/>
        </w:rPr>
        <w:t>Living on the Wind</w:t>
      </w:r>
      <w:r w:rsidRPr="000A77F3">
        <w:rPr>
          <w:rFonts w:ascii="Times New Roman" w:hAnsi="Times New Roman" w:cs="Times New Roman"/>
          <w:sz w:val="24"/>
          <w:szCs w:val="24"/>
        </w:rPr>
        <w:t xml:space="preserve">, </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Bird migration is the world</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only true unifying natural phenomenon, stitching the continents together in a way that even the great weather systems fail to do.</w:t>
      </w:r>
      <w:r w:rsidR="00532C9D" w:rsidRPr="000A77F3">
        <w:rPr>
          <w:rFonts w:ascii="Times New Roman" w:hAnsi="Times New Roman" w:cs="Times New Roman"/>
          <w:sz w:val="24"/>
          <w:szCs w:val="24"/>
        </w:rPr>
        <w:t>"</w:t>
      </w:r>
      <w:r w:rsidRPr="000A77F3">
        <w:rPr>
          <w:rFonts w:ascii="Times New Roman" w:hAnsi="Times New Roman" w:cs="Times New Roman"/>
          <w:sz w:val="24"/>
          <w:szCs w:val="24"/>
        </w:rPr>
        <w:t xml:space="preserve"> For birders, the opportunity to study a Bristle-</w:t>
      </w:r>
      <w:proofErr w:type="spellStart"/>
      <w:r w:rsidRPr="000A77F3">
        <w:rPr>
          <w:rFonts w:ascii="Times New Roman" w:hAnsi="Times New Roman" w:cs="Times New Roman"/>
          <w:sz w:val="24"/>
          <w:szCs w:val="24"/>
        </w:rPr>
        <w:t>thighed</w:t>
      </w:r>
      <w:proofErr w:type="spellEnd"/>
      <w:r w:rsidRPr="000A77F3">
        <w:rPr>
          <w:rFonts w:ascii="Times New Roman" w:hAnsi="Times New Roman" w:cs="Times New Roman"/>
          <w:sz w:val="24"/>
          <w:szCs w:val="24"/>
        </w:rPr>
        <w:t xml:space="preserve"> Curlew along the Pacific Coast transcends the mere act of seeing a bird. A veil</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s been lifted. We</w:t>
      </w:r>
      <w:r w:rsidR="00D40A49" w:rsidRPr="000A77F3">
        <w:rPr>
          <w:rFonts w:ascii="Times New Roman" w:hAnsi="Times New Roman" w:cs="Times New Roman"/>
          <w:sz w:val="24"/>
          <w:szCs w:val="24"/>
        </w:rPr>
        <w:t>'</w:t>
      </w:r>
      <w:r w:rsidRPr="000A77F3">
        <w:rPr>
          <w:rFonts w:ascii="Times New Roman" w:hAnsi="Times New Roman" w:cs="Times New Roman"/>
          <w:sz w:val="24"/>
          <w:szCs w:val="24"/>
        </w:rPr>
        <w:t xml:space="preserve">ve glimpsed—and in doing so, been woven into—a vast and mysterious world-wide tapestry, if only for a few hours.  </w:t>
      </w:r>
    </w:p>
    <w:sectPr w:rsidR="00920804" w:rsidRPr="000A77F3" w:rsidSect="000A77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3B" w:rsidRDefault="0074543B" w:rsidP="00920804">
      <w:r>
        <w:separator/>
      </w:r>
    </w:p>
  </w:endnote>
  <w:endnote w:type="continuationSeparator" w:id="0">
    <w:p w:rsidR="0074543B" w:rsidRDefault="0074543B" w:rsidP="00920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7E" w:rsidRDefault="00384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3B" w:rsidRDefault="0074543B" w:rsidP="00920804">
      <w:r>
        <w:separator/>
      </w:r>
    </w:p>
  </w:footnote>
  <w:footnote w:type="continuationSeparator" w:id="0">
    <w:p w:rsidR="0074543B" w:rsidRDefault="0074543B" w:rsidP="00920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4371A5"/>
    <w:rsid w:val="0003706E"/>
    <w:rsid w:val="000519C7"/>
    <w:rsid w:val="00052F31"/>
    <w:rsid w:val="000877CA"/>
    <w:rsid w:val="000A09D2"/>
    <w:rsid w:val="000A77F3"/>
    <w:rsid w:val="000B162D"/>
    <w:rsid w:val="00101E7D"/>
    <w:rsid w:val="00106168"/>
    <w:rsid w:val="00143D8F"/>
    <w:rsid w:val="001567E0"/>
    <w:rsid w:val="00174423"/>
    <w:rsid w:val="0017471B"/>
    <w:rsid w:val="00175764"/>
    <w:rsid w:val="00186316"/>
    <w:rsid w:val="001B6448"/>
    <w:rsid w:val="001C5D85"/>
    <w:rsid w:val="001F6E0A"/>
    <w:rsid w:val="00205EA8"/>
    <w:rsid w:val="00231C88"/>
    <w:rsid w:val="00246F83"/>
    <w:rsid w:val="00267B5E"/>
    <w:rsid w:val="00287C75"/>
    <w:rsid w:val="002A7568"/>
    <w:rsid w:val="002D16D6"/>
    <w:rsid w:val="00322B17"/>
    <w:rsid w:val="00331002"/>
    <w:rsid w:val="0034231B"/>
    <w:rsid w:val="00351995"/>
    <w:rsid w:val="0038407E"/>
    <w:rsid w:val="00384BE1"/>
    <w:rsid w:val="003978E6"/>
    <w:rsid w:val="003C055D"/>
    <w:rsid w:val="003D1FFA"/>
    <w:rsid w:val="003F59F1"/>
    <w:rsid w:val="003F7A69"/>
    <w:rsid w:val="0043662D"/>
    <w:rsid w:val="004371A5"/>
    <w:rsid w:val="004534E1"/>
    <w:rsid w:val="004926B4"/>
    <w:rsid w:val="004928F6"/>
    <w:rsid w:val="004B17EB"/>
    <w:rsid w:val="004E79AD"/>
    <w:rsid w:val="004F2232"/>
    <w:rsid w:val="00532C9D"/>
    <w:rsid w:val="0054524A"/>
    <w:rsid w:val="00597CC6"/>
    <w:rsid w:val="005A4974"/>
    <w:rsid w:val="005C4D58"/>
    <w:rsid w:val="005D10D7"/>
    <w:rsid w:val="005D12B7"/>
    <w:rsid w:val="005D3DA5"/>
    <w:rsid w:val="005D4F48"/>
    <w:rsid w:val="00610703"/>
    <w:rsid w:val="0062172E"/>
    <w:rsid w:val="0065438D"/>
    <w:rsid w:val="00671B48"/>
    <w:rsid w:val="006A61EC"/>
    <w:rsid w:val="006E4909"/>
    <w:rsid w:val="0071045C"/>
    <w:rsid w:val="00725D51"/>
    <w:rsid w:val="0074543B"/>
    <w:rsid w:val="0078171E"/>
    <w:rsid w:val="00794F1E"/>
    <w:rsid w:val="00797FD1"/>
    <w:rsid w:val="007B6DF8"/>
    <w:rsid w:val="007E233D"/>
    <w:rsid w:val="00840028"/>
    <w:rsid w:val="00842692"/>
    <w:rsid w:val="0086216D"/>
    <w:rsid w:val="00865618"/>
    <w:rsid w:val="008A678C"/>
    <w:rsid w:val="008C1B40"/>
    <w:rsid w:val="008F0070"/>
    <w:rsid w:val="00904257"/>
    <w:rsid w:val="00920804"/>
    <w:rsid w:val="009226B9"/>
    <w:rsid w:val="009333B4"/>
    <w:rsid w:val="009456A1"/>
    <w:rsid w:val="00965705"/>
    <w:rsid w:val="009B741F"/>
    <w:rsid w:val="009C5D96"/>
    <w:rsid w:val="00A01909"/>
    <w:rsid w:val="00A11D6A"/>
    <w:rsid w:val="00A252EC"/>
    <w:rsid w:val="00A356F5"/>
    <w:rsid w:val="00A56366"/>
    <w:rsid w:val="00A82E97"/>
    <w:rsid w:val="00AE2084"/>
    <w:rsid w:val="00B00AFE"/>
    <w:rsid w:val="00B169FB"/>
    <w:rsid w:val="00B26DD8"/>
    <w:rsid w:val="00B30527"/>
    <w:rsid w:val="00B37283"/>
    <w:rsid w:val="00B6548A"/>
    <w:rsid w:val="00B82EAD"/>
    <w:rsid w:val="00B9461B"/>
    <w:rsid w:val="00BC54DC"/>
    <w:rsid w:val="00CA388A"/>
    <w:rsid w:val="00CB1EBD"/>
    <w:rsid w:val="00CC119D"/>
    <w:rsid w:val="00CC163F"/>
    <w:rsid w:val="00CE7A2F"/>
    <w:rsid w:val="00D15D10"/>
    <w:rsid w:val="00D272CE"/>
    <w:rsid w:val="00D40A49"/>
    <w:rsid w:val="00D84987"/>
    <w:rsid w:val="00DA3602"/>
    <w:rsid w:val="00DB5A28"/>
    <w:rsid w:val="00DC4379"/>
    <w:rsid w:val="00DC7C37"/>
    <w:rsid w:val="00DD38E5"/>
    <w:rsid w:val="00DE4D48"/>
    <w:rsid w:val="00DF258A"/>
    <w:rsid w:val="00E17006"/>
    <w:rsid w:val="00E73598"/>
    <w:rsid w:val="00EE4E61"/>
    <w:rsid w:val="00F13DAF"/>
    <w:rsid w:val="00F23711"/>
    <w:rsid w:val="00F40536"/>
    <w:rsid w:val="00F45B13"/>
    <w:rsid w:val="00F539E7"/>
    <w:rsid w:val="00F63797"/>
    <w:rsid w:val="00F74179"/>
    <w:rsid w:val="00FD3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20804"/>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20804"/>
    <w:rPr>
      <w:rFonts w:ascii="Times New Roman" w:eastAsia="Times New Roman" w:hAnsi="Times New Roman" w:cs="Times New Roman"/>
      <w:sz w:val="20"/>
      <w:szCs w:val="20"/>
    </w:rPr>
  </w:style>
  <w:style w:type="character" w:styleId="FootnoteReference">
    <w:name w:val="footnote reference"/>
    <w:basedOn w:val="DefaultParagraphFont"/>
    <w:rsid w:val="00920804"/>
    <w:rPr>
      <w:vertAlign w:val="superscript"/>
    </w:rPr>
  </w:style>
  <w:style w:type="paragraph" w:styleId="Header">
    <w:name w:val="header"/>
    <w:basedOn w:val="Normal"/>
    <w:link w:val="HeaderChar"/>
    <w:uiPriority w:val="99"/>
    <w:semiHidden/>
    <w:unhideWhenUsed/>
    <w:rsid w:val="0038407E"/>
    <w:pPr>
      <w:tabs>
        <w:tab w:val="center" w:pos="4680"/>
        <w:tab w:val="right" w:pos="9360"/>
      </w:tabs>
    </w:pPr>
  </w:style>
  <w:style w:type="character" w:customStyle="1" w:styleId="HeaderChar">
    <w:name w:val="Header Char"/>
    <w:basedOn w:val="DefaultParagraphFont"/>
    <w:link w:val="Header"/>
    <w:uiPriority w:val="99"/>
    <w:semiHidden/>
    <w:rsid w:val="0038407E"/>
  </w:style>
  <w:style w:type="paragraph" w:styleId="Footer">
    <w:name w:val="footer"/>
    <w:basedOn w:val="Normal"/>
    <w:link w:val="FooterChar"/>
    <w:uiPriority w:val="99"/>
    <w:unhideWhenUsed/>
    <w:rsid w:val="0038407E"/>
    <w:pPr>
      <w:tabs>
        <w:tab w:val="center" w:pos="4680"/>
        <w:tab w:val="right" w:pos="9360"/>
      </w:tabs>
    </w:pPr>
  </w:style>
  <w:style w:type="character" w:customStyle="1" w:styleId="FooterChar">
    <w:name w:val="Footer Char"/>
    <w:basedOn w:val="DefaultParagraphFont"/>
    <w:link w:val="Footer"/>
    <w:uiPriority w:val="99"/>
    <w:rsid w:val="0038407E"/>
  </w:style>
  <w:style w:type="character" w:styleId="Hyperlink">
    <w:name w:val="Hyperlink"/>
    <w:basedOn w:val="DefaultParagraphFont"/>
    <w:rsid w:val="00287C75"/>
    <w:rPr>
      <w:color w:val="CC3300"/>
      <w:u w:val="single"/>
    </w:rPr>
  </w:style>
  <w:style w:type="paragraph" w:styleId="Title">
    <w:name w:val="Title"/>
    <w:basedOn w:val="Normal"/>
    <w:link w:val="TitleChar"/>
    <w:qFormat/>
    <w:rsid w:val="00287C75"/>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87C7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7246-8B0F-4A7A-A568-1CF1D1AD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Leskiw</dc:creator>
  <cp:lastModifiedBy>Tom Leskiw</cp:lastModifiedBy>
  <cp:revision>106</cp:revision>
  <cp:lastPrinted>2014-04-30T01:41:00Z</cp:lastPrinted>
  <dcterms:created xsi:type="dcterms:W3CDTF">2014-04-11T23:17:00Z</dcterms:created>
  <dcterms:modified xsi:type="dcterms:W3CDTF">2015-08-16T17:19:00Z</dcterms:modified>
</cp:coreProperties>
</file>